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b w:val="1"/>
          <w:sz w:val="24"/>
          <w:szCs w:val="24"/>
        </w:rPr>
      </w:pPr>
      <w:bookmarkStart w:colFirst="0" w:colLast="0" w:name="_heading=h.vj7etyv2p6of" w:id="0"/>
      <w:bookmarkEnd w:id="0"/>
      <w:r w:rsidDel="00000000" w:rsidR="00000000" w:rsidRPr="00000000">
        <w:rPr>
          <w:rtl w:val="0"/>
        </w:rPr>
        <w:t xml:space="preserve">Central Ohio Area Service Committee Meeting Minutes</w:t>
      </w:r>
      <w:r w:rsidDel="00000000" w:rsidR="00000000" w:rsidRPr="00000000">
        <w:rPr>
          <w:rtl w:val="0"/>
        </w:rPr>
      </w:r>
    </w:p>
    <w:p w:rsidR="00000000" w:rsidDel="00000000" w:rsidP="00000000" w:rsidRDefault="00000000" w:rsidRPr="00000000" w14:paraId="00000002">
      <w:pPr>
        <w:pStyle w:val="Subtitle"/>
        <w:spacing w:after="0" w:line="240" w:lineRule="auto"/>
        <w:jc w:val="center"/>
        <w:rPr/>
      </w:pPr>
      <w:bookmarkStart w:colFirst="0" w:colLast="0" w:name="_heading=h.mojgnlmi2v" w:id="1"/>
      <w:bookmarkEnd w:id="1"/>
      <w:r w:rsidDel="00000000" w:rsidR="00000000" w:rsidRPr="00000000">
        <w:rPr>
          <w:rtl w:val="0"/>
        </w:rPr>
        <w:t xml:space="preserve">15 September 2024</w:t>
      </w:r>
    </w:p>
    <w:p w:rsidR="00000000" w:rsidDel="00000000" w:rsidP="00000000" w:rsidRDefault="00000000" w:rsidRPr="00000000" w14:paraId="0000000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Meeting called to order at 2:00 P.M. </w:t>
      </w:r>
    </w:p>
    <w:p w:rsidR="00000000" w:rsidDel="00000000" w:rsidP="00000000" w:rsidRDefault="00000000" w:rsidRPr="00000000" w14:paraId="0000000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Serenity Prayer recited</w:t>
      </w:r>
    </w:p>
    <w:p w:rsidR="00000000" w:rsidDel="00000000" w:rsidP="00000000" w:rsidRDefault="00000000" w:rsidRPr="00000000" w14:paraId="0000000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Prayer read </w:t>
      </w:r>
    </w:p>
    <w:p w:rsidR="00000000" w:rsidDel="00000000" w:rsidP="00000000" w:rsidRDefault="00000000" w:rsidRPr="00000000" w14:paraId="0000000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Traditions of Narcotics Anonymous read </w:t>
      </w:r>
    </w:p>
    <w:p w:rsidR="00000000" w:rsidDel="00000000" w:rsidP="00000000" w:rsidRDefault="00000000" w:rsidRPr="00000000" w14:paraId="0000000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Concepts for NA Service read </w:t>
      </w:r>
    </w:p>
    <w:p w:rsidR="00000000" w:rsidDel="00000000" w:rsidP="00000000" w:rsidRDefault="00000000" w:rsidRPr="00000000" w14:paraId="0000000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Section 3 of ASC Policy Manual read  </w:t>
      </w:r>
    </w:p>
    <w:p w:rsidR="00000000" w:rsidDel="00000000" w:rsidP="00000000" w:rsidRDefault="00000000" w:rsidRPr="00000000" w14:paraId="0000000A">
      <w:pPr>
        <w:spacing w:after="0" w:line="240" w:lineRule="auto"/>
        <w:rPr>
          <w:rFonts w:ascii="Readex Pro" w:cs="Readex Pro" w:eastAsia="Readex Pro" w:hAnsi="Readex Pro"/>
          <w:sz w:val="24"/>
          <w:szCs w:val="24"/>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B">
            <w:pPr>
              <w:rPr>
                <w:rFonts w:ascii="Readex Pro" w:cs="Readex Pro" w:eastAsia="Readex Pro" w:hAnsi="Readex Pro"/>
                <w:b w:val="1"/>
                <w:i w:val="0"/>
                <w:smallCaps w:val="0"/>
                <w:strike w:val="0"/>
                <w:sz w:val="24"/>
                <w:szCs w:val="24"/>
                <w:highlight w:val="yellow"/>
                <w:vertAlign w:val="baseline"/>
              </w:rPr>
            </w:pPr>
            <w:r w:rsidDel="00000000" w:rsidR="00000000" w:rsidRPr="00000000">
              <w:rPr>
                <w:rFonts w:ascii="Readex Pro" w:cs="Readex Pro" w:eastAsia="Readex Pro" w:hAnsi="Readex Pro"/>
                <w:b w:val="1"/>
                <w:sz w:val="24"/>
                <w:szCs w:val="24"/>
                <w:highlight w:val="yellow"/>
                <w:rtl w:val="0"/>
              </w:rPr>
              <w:t xml:space="preserve">BACK TO GROUPS: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Motions</w:t>
            </w:r>
          </w:p>
          <w:p w:rsidR="00000000" w:rsidDel="00000000" w:rsidP="00000000" w:rsidRDefault="00000000" w:rsidRPr="00000000" w14:paraId="0000000D">
            <w:pPr>
              <w:keepNext w:val="0"/>
              <w:keepLines w:val="0"/>
              <w:widowControl w:val="1"/>
              <w:numPr>
                <w:ilvl w:val="1"/>
                <w:numId w:val="8"/>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0E">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Nomina</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tions for open ASC positions:</w:t>
            </w:r>
          </w:p>
          <w:p w:rsidR="00000000" w:rsidDel="00000000" w:rsidP="00000000" w:rsidRDefault="00000000" w:rsidRPr="00000000" w14:paraId="0000000F">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7">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010">
            <w:pPr>
              <w:ind w:left="1080" w:firstLine="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Open positions in administrative body includes: </w:t>
            </w:r>
          </w:p>
          <w:p w:rsidR="00000000" w:rsidDel="00000000" w:rsidP="00000000" w:rsidRDefault="00000000" w:rsidRPr="00000000" w14:paraId="00000011">
            <w:pPr>
              <w:numPr>
                <w:ilvl w:val="0"/>
                <w:numId w:val="17"/>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Secretary- NONE</w:t>
            </w:r>
          </w:p>
          <w:p w:rsidR="00000000" w:rsidDel="00000000" w:rsidP="00000000" w:rsidRDefault="00000000" w:rsidRPr="00000000" w14:paraId="00000012">
            <w:pPr>
              <w:numPr>
                <w:ilvl w:val="0"/>
                <w:numId w:val="17"/>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Secretary- NONE</w:t>
            </w:r>
          </w:p>
          <w:p w:rsidR="00000000" w:rsidDel="00000000" w:rsidP="00000000" w:rsidRDefault="00000000" w:rsidRPr="00000000" w14:paraId="00000013">
            <w:pPr>
              <w:numPr>
                <w:ilvl w:val="0"/>
                <w:numId w:val="17"/>
              </w:numPr>
              <w:ind w:left="144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RCM Alternate- Tammy S</w:t>
            </w:r>
          </w:p>
          <w:p w:rsidR="00000000" w:rsidDel="00000000" w:rsidP="00000000" w:rsidRDefault="00000000" w:rsidRPr="00000000" w14:paraId="00000014">
            <w:pPr>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5">
            <w:pPr>
              <w:widowControl w:val="0"/>
              <w:numPr>
                <w:ilvl w:val="0"/>
                <w:numId w:val="8"/>
              </w:numPr>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for open Ohio Region positions:</w:t>
            </w:r>
          </w:p>
          <w:p w:rsidR="00000000" w:rsidDel="00000000" w:rsidP="00000000" w:rsidRDefault="00000000" w:rsidRPr="00000000" w14:paraId="00000016">
            <w:pPr>
              <w:widowControl w:val="0"/>
              <w:numPr>
                <w:ilvl w:val="1"/>
                <w:numId w:val="8"/>
              </w:numPr>
              <w:ind w:left="153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17">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sz w:val="24"/>
                <w:szCs w:val="24"/>
                <w:rtl w:val="0"/>
              </w:rPr>
              <w:t xml:space="preserve">Action items</w:t>
            </w:r>
            <w:r w:rsidDel="00000000" w:rsidR="00000000" w:rsidRPr="00000000">
              <w:rPr>
                <w:rtl w:val="0"/>
              </w:rPr>
            </w:r>
          </w:p>
          <w:p w:rsidR="00000000" w:rsidDel="00000000" w:rsidP="00000000" w:rsidRDefault="00000000" w:rsidRPr="00000000" w14:paraId="00000018">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Help informing our area’s meeting that we have several meetings in need of GSRs</w:t>
            </w:r>
          </w:p>
          <w:p w:rsidR="00000000" w:rsidDel="00000000" w:rsidP="00000000" w:rsidRDefault="00000000" w:rsidRPr="00000000" w14:paraId="00000019">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w:t>
            </w:r>
            <w:hyperlink r:id="rId8">
              <w:r w:rsidDel="00000000" w:rsidR="00000000" w:rsidRPr="00000000">
                <w:rPr>
                  <w:rFonts w:ascii="Readex Pro" w:cs="Readex Pro" w:eastAsia="Readex Pro" w:hAnsi="Readex Pro"/>
                  <w:color w:val="1155cc"/>
                  <w:sz w:val="24"/>
                  <w:szCs w:val="24"/>
                  <w:u w:val="single"/>
                  <w:rtl w:val="0"/>
                </w:rPr>
                <w:t xml:space="preserve">NAWS Survey</w:t>
              </w:r>
            </w:hyperlink>
            <w:r w:rsidDel="00000000" w:rsidR="00000000" w:rsidRPr="00000000">
              <w:rPr>
                <w:rFonts w:ascii="Readex Pro" w:cs="Readex Pro" w:eastAsia="Readex Pro" w:hAnsi="Readex Pro"/>
                <w:sz w:val="24"/>
                <w:szCs w:val="24"/>
                <w:rtl w:val="0"/>
              </w:rPr>
              <w:t xml:space="preserve"> on Step Working Material</w:t>
            </w:r>
            <w:r w:rsidDel="00000000" w:rsidR="00000000" w:rsidRPr="00000000">
              <w:rPr>
                <w:rtl w:val="0"/>
              </w:rPr>
            </w:r>
          </w:p>
          <w:p w:rsidR="00000000" w:rsidDel="00000000" w:rsidP="00000000" w:rsidRDefault="00000000" w:rsidRPr="00000000" w14:paraId="0000001A">
            <w:pPr>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01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D">
      <w:pPr>
        <w:pStyle w:val="Heading1"/>
        <w:spacing w:after="0" w:line="240" w:lineRule="auto"/>
        <w:rPr/>
      </w:pPr>
      <w:bookmarkStart w:colFirst="0" w:colLast="0" w:name="_heading=h.b5ox97uditwj" w:id="3"/>
      <w:bookmarkEnd w:id="3"/>
      <w:r w:rsidDel="00000000" w:rsidR="00000000" w:rsidRPr="00000000">
        <w:rPr>
          <w:b w:val="1"/>
          <w:u w:val="single"/>
          <w:rtl w:val="0"/>
        </w:rPr>
        <w:t xml:space="preserve">Roll Call</w:t>
      </w:r>
      <w:r w:rsidDel="00000000" w:rsidR="00000000" w:rsidRPr="00000000">
        <w:rPr>
          <w:u w:val="single"/>
          <w:rtl w:val="0"/>
        </w:rPr>
        <w:t xml:space="preserve">:</w:t>
      </w:r>
      <w:r w:rsidDel="00000000" w:rsidR="00000000" w:rsidRPr="00000000">
        <w:rPr>
          <w:rtl w:val="0"/>
        </w:rPr>
        <w:t xml:space="preserve">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 reported on the </w:t>
      </w:r>
      <w:hyperlink r:id="rId9">
        <w:r w:rsidDel="00000000" w:rsidR="00000000" w:rsidRPr="00000000">
          <w:rPr>
            <w:rFonts w:ascii="Readex Pro" w:cs="Readex Pro" w:eastAsia="Readex Pro" w:hAnsi="Readex Pro"/>
            <w:color w:val="1155cc"/>
            <w:sz w:val="24"/>
            <w:szCs w:val="24"/>
            <w:u w:val="single"/>
            <w:rtl w:val="0"/>
          </w:rPr>
          <w:t xml:space="preserve">sign-in form</w:t>
        </w:r>
      </w:hyperlink>
      <w:r w:rsidDel="00000000" w:rsidR="00000000" w:rsidRPr="00000000">
        <w:rPr>
          <w:rFonts w:ascii="Readex Pro" w:cs="Readex Pro" w:eastAsia="Readex Pro" w:hAnsi="Readex Pro"/>
          <w:sz w:val="24"/>
          <w:szCs w:val="24"/>
          <w:rtl w:val="0"/>
        </w:rPr>
        <w:t xml:space="preserve"> (so please be sure that you are signing in with complete information; this is especially important for GSRs/Alt GSRs so that your group maintains their active status and can vote):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tbl>
      <w:tblPr>
        <w:tblStyle w:val="Table2"/>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2250"/>
        <w:tblGridChange w:id="0">
          <w:tblGrid>
            <w:gridCol w:w="2250"/>
            <w:gridCol w:w="2250"/>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0">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Kenzie 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1">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H&amp;I Chair</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2">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Chris 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3">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Alternate GSR heat 2 heart mtg</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4">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Wanda W</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5">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 U GROW GIRL</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6">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7">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Office Chairperson</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8">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Charlie 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9">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A">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Armande 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B">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C">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Megan 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D">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Chair</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E">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 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F">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 Trust the Literature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0">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Dani 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1">
            <w:pPr>
              <w:widowControl w:val="0"/>
              <w:spacing w:after="0" w:line="276" w:lineRule="auto"/>
              <w:rPr>
                <w:rFonts w:ascii="Readex Pro" w:cs="Readex Pro" w:eastAsia="Readex Pro" w:hAnsi="Readex Pro"/>
                <w:sz w:val="24"/>
                <w:szCs w:val="24"/>
              </w:rPr>
            </w:pPr>
            <w:r w:rsidDel="00000000" w:rsidR="00000000" w:rsidRPr="00000000">
              <w:rPr>
                <w:rtl w:val="0"/>
              </w:rPr>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2">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Cherie 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3">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 alternate</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4">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Tahja 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5">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6">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7">
            <w:pPr>
              <w:widowControl w:val="0"/>
              <w:spacing w:after="0" w:line="276" w:lineRule="auto"/>
              <w:rPr>
                <w:rFonts w:ascii="Readex Pro" w:cs="Readex Pro" w:eastAsia="Readex Pro" w:hAnsi="Readex Pro"/>
                <w:sz w:val="24"/>
                <w:szCs w:val="24"/>
              </w:rPr>
            </w:pPr>
            <w:r w:rsidDel="00000000" w:rsidR="00000000" w:rsidRPr="00000000">
              <w:rPr>
                <w:rtl w:val="0"/>
              </w:rPr>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8">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Tammy 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39">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w:t>
            </w:r>
          </w:p>
        </w:tc>
      </w:tr>
    </w:tb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Added from meeting notes: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Corey G, ASC Vice Chair</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Fred S, Concerned Member</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Chris M, GSR Heart2Heart</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40">
      <w:pPr>
        <w:pStyle w:val="Heading1"/>
        <w:spacing w:after="0" w:line="240" w:lineRule="auto"/>
        <w:rPr/>
      </w:pPr>
      <w:bookmarkStart w:colFirst="0" w:colLast="0" w:name="_heading=h.842pkg746brr" w:id="4"/>
      <w:bookmarkEnd w:id="4"/>
      <w:r w:rsidDel="00000000" w:rsidR="00000000" w:rsidRPr="00000000">
        <w:rPr>
          <w:rtl w:val="0"/>
        </w:rPr>
        <w:t xml:space="preserve">Minutes approved:</w:t>
      </w:r>
    </w:p>
    <w:p w:rsidR="00000000" w:rsidDel="00000000" w:rsidP="00000000" w:rsidRDefault="00000000" w:rsidRPr="00000000" w14:paraId="0000004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w:t>
      </w:r>
      <w:r w:rsidDel="00000000" w:rsidR="00000000" w:rsidRPr="00000000">
        <w:rPr>
          <w:rFonts w:ascii="Readex Pro" w:cs="Readex Pro" w:eastAsia="Readex Pro" w:hAnsi="Readex Pro"/>
          <w:sz w:val="24"/>
          <w:szCs w:val="24"/>
          <w:highlight w:val="yellow"/>
          <w:rtl w:val="0"/>
        </w:rPr>
        <w:t xml:space="preserve">tabled</w:t>
      </w:r>
      <w:r w:rsidDel="00000000" w:rsidR="00000000" w:rsidRPr="00000000">
        <w:rPr>
          <w:rFonts w:ascii="Readex Pro" w:cs="Readex Pro" w:eastAsia="Readex Pro" w:hAnsi="Readex Pro"/>
          <w:sz w:val="24"/>
          <w:szCs w:val="24"/>
          <w:rtl w:val="0"/>
        </w:rPr>
        <w:t xml:space="preserve"> pending requested revisions</w:t>
      </w:r>
    </w:p>
    <w:p w:rsidR="00000000" w:rsidDel="00000000" w:rsidP="00000000" w:rsidRDefault="00000000" w:rsidRPr="00000000" w14:paraId="00000042">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-Report from ad-hoc committee for RCM letter (provided electronically with letter via email sent) to August’s ASC minutes, </w:t>
      </w:r>
      <w:r w:rsidDel="00000000" w:rsidR="00000000" w:rsidRPr="00000000">
        <w:rPr>
          <w:rFonts w:ascii="Readex Pro" w:cs="Readex Pro" w:eastAsia="Readex Pro" w:hAnsi="Readex Pro"/>
          <w:sz w:val="24"/>
          <w:szCs w:val="24"/>
          <w:highlight w:val="yellow"/>
          <w:rtl w:val="0"/>
        </w:rPr>
        <w:t xml:space="preserve">ON PAGE 20 OF AUGUST MINUTES</w:t>
      </w:r>
    </w:p>
    <w:p w:rsidR="00000000" w:rsidDel="00000000" w:rsidP="00000000" w:rsidRDefault="00000000" w:rsidRPr="00000000" w14:paraId="00000043">
      <w:pPr>
        <w:shd w:fill="ffffff" w:val="clea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-Tammy’s RCMA Nomination form and as action item for groups to vote on her nomination.</w:t>
      </w:r>
    </w:p>
    <w:p w:rsidR="00000000" w:rsidDel="00000000" w:rsidP="00000000" w:rsidRDefault="00000000" w:rsidRPr="00000000" w14:paraId="00000044">
      <w:pPr>
        <w:shd w:fill="ffffff" w:val="clea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 form of Tammy being RCMA to SEPT minutes, too.</w:t>
      </w:r>
    </w:p>
    <w:p w:rsidR="00000000" w:rsidDel="00000000" w:rsidP="00000000" w:rsidRDefault="00000000" w:rsidRPr="00000000" w14:paraId="00000045">
      <w:pPr>
        <w:shd w:fill="ffffff" w:val="clear"/>
        <w:spacing w:after="0" w:line="276"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-Policies being voted on </w:t>
      </w:r>
      <w:r w:rsidDel="00000000" w:rsidR="00000000" w:rsidRPr="00000000">
        <w:rPr>
          <w:rFonts w:ascii="Readex Pro" w:cs="Readex Pro" w:eastAsia="Readex Pro" w:hAnsi="Readex Pro"/>
          <w:sz w:val="24"/>
          <w:szCs w:val="24"/>
          <w:highlight w:val="yellow"/>
          <w:rtl w:val="0"/>
        </w:rPr>
        <w:t xml:space="preserve">THESE WERE ATTACHMENTS WITH THE AUGUST MINUTES</w:t>
      </w:r>
    </w:p>
    <w:p w:rsidR="00000000" w:rsidDel="00000000" w:rsidP="00000000" w:rsidRDefault="00000000" w:rsidRPr="00000000" w14:paraId="00000046">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47">
      <w:pPr>
        <w:pStyle w:val="Heading1"/>
        <w:spacing w:after="0" w:line="240" w:lineRule="auto"/>
        <w:rPr/>
      </w:pPr>
      <w:bookmarkStart w:colFirst="0" w:colLast="0" w:name="_heading=h.gatv6cg0p62q" w:id="5"/>
      <w:bookmarkEnd w:id="5"/>
      <w:r w:rsidDel="00000000" w:rsidR="00000000" w:rsidRPr="00000000">
        <w:rPr>
          <w:u w:val="single"/>
          <w:rtl w:val="0"/>
        </w:rPr>
        <w:t xml:space="preserve">New Group Recognition</w:t>
      </w:r>
      <w:r w:rsidDel="00000000" w:rsidR="00000000" w:rsidRPr="00000000">
        <w:rPr>
          <w:rtl w:val="0"/>
        </w:rPr>
        <w:t xml:space="preserve">:</w:t>
      </w:r>
    </w:p>
    <w:p w:rsidR="00000000" w:rsidDel="00000000" w:rsidP="00000000" w:rsidRDefault="00000000" w:rsidRPr="00000000" w14:paraId="00000048">
      <w:pPr>
        <w:widowControl w:val="0"/>
        <w:numPr>
          <w:ilvl w:val="0"/>
          <w:numId w:val="4"/>
        </w:numPr>
        <w:spacing w:after="0" w:before="193.0749511718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Group recognition </w:t>
      </w: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49">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4A">
      <w:pPr>
        <w:pStyle w:val="Heading1"/>
        <w:spacing w:after="0" w:line="240" w:lineRule="auto"/>
        <w:rPr/>
      </w:pPr>
      <w:bookmarkStart w:colFirst="0" w:colLast="0" w:name="_heading=h.33vxifi8pv1" w:id="6"/>
      <w:bookmarkEnd w:id="6"/>
      <w:r w:rsidDel="00000000" w:rsidR="00000000" w:rsidRPr="00000000">
        <w:rPr>
          <w:u w:val="single"/>
          <w:rtl w:val="0"/>
        </w:rPr>
        <w:t xml:space="preserve">New Group Service Representative(s)</w:t>
      </w:r>
      <w:r w:rsidDel="00000000" w:rsidR="00000000" w:rsidRPr="00000000">
        <w:rPr>
          <w:rtl w:val="0"/>
        </w:rPr>
        <w:t xml:space="preserve">:</w:t>
      </w:r>
    </w:p>
    <w:p w:rsidR="00000000" w:rsidDel="00000000" w:rsidP="00000000" w:rsidRDefault="00000000" w:rsidRPr="00000000" w14:paraId="0000004B">
      <w:pPr>
        <w:widowControl w:val="0"/>
        <w:numPr>
          <w:ilvl w:val="0"/>
          <w:numId w:val="9"/>
        </w:numPr>
        <w:spacing w:after="0" w:before="193.07556152343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GSR recognition </w:t>
      </w: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4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4D">
      <w:pPr>
        <w:pStyle w:val="Heading1"/>
        <w:spacing w:after="0" w:line="240" w:lineRule="auto"/>
        <w:rPr/>
      </w:pPr>
      <w:bookmarkStart w:colFirst="0" w:colLast="0" w:name="_heading=h.vibnw5fpxzhe" w:id="7"/>
      <w:bookmarkEnd w:id="7"/>
      <w:r w:rsidDel="00000000" w:rsidR="00000000" w:rsidRPr="00000000">
        <w:rPr>
          <w:rtl w:val="0"/>
        </w:rPr>
        <w:t xml:space="preserve">Brief financial assessment from Treasurer:</w:t>
      </w:r>
    </w:p>
    <w:p w:rsidR="00000000" w:rsidDel="00000000" w:rsidP="00000000" w:rsidRDefault="00000000" w:rsidRPr="00000000" w14:paraId="0000004E">
      <w:pPr>
        <w:spacing w:after="0" w:line="240" w:lineRule="auto"/>
        <w:ind w:left="360" w:firstLine="0"/>
        <w:rPr>
          <w:rFonts w:ascii="Readex Pro" w:cs="Readex Pro" w:eastAsia="Readex Pro" w:hAnsi="Readex Pro"/>
          <w:sz w:val="24"/>
          <w:szCs w:val="24"/>
          <w:u w:val="single"/>
        </w:rPr>
      </w:pPr>
      <w:bookmarkStart w:colFirst="0" w:colLast="0" w:name="_heading=h.gjdgxs" w:id="2"/>
      <w:bookmarkEnd w:id="2"/>
      <w:r w:rsidDel="00000000" w:rsidR="00000000" w:rsidRPr="00000000">
        <w:rPr>
          <w:rFonts w:ascii="Readex Pro" w:cs="Readex Pro" w:eastAsia="Readex Pro" w:hAnsi="Readex Pro"/>
          <w:sz w:val="24"/>
          <w:szCs w:val="24"/>
          <w:u w:val="single"/>
          <w:rtl w:val="0"/>
        </w:rPr>
        <w:t xml:space="preserve">Open financial report forms/receipts:</w:t>
      </w:r>
    </w:p>
    <w:p w:rsidR="00000000" w:rsidDel="00000000" w:rsidP="00000000" w:rsidRDefault="00000000" w:rsidRPr="00000000" w14:paraId="0000004F">
      <w:pPr>
        <w:spacing w:after="0" w:line="240" w:lineRule="auto"/>
        <w:ind w:left="360" w:firstLine="0"/>
        <w:rPr>
          <w:rFonts w:ascii="Readex Pro" w:cs="Readex Pro" w:eastAsia="Readex Pro" w:hAnsi="Readex Pro"/>
          <w:sz w:val="24"/>
          <w:szCs w:val="24"/>
          <w:u w:val="single"/>
        </w:rPr>
      </w:pPr>
      <w:r w:rsidDel="00000000" w:rsidR="00000000" w:rsidRPr="00000000">
        <w:rPr>
          <w:rtl w:val="0"/>
        </w:rPr>
      </w:r>
    </w:p>
    <w:p w:rsidR="00000000" w:rsidDel="00000000" w:rsidP="00000000" w:rsidRDefault="00000000" w:rsidRPr="00000000" w14:paraId="00000050">
      <w:pPr>
        <w:spacing w:after="0" w:line="240" w:lineRule="auto"/>
        <w:ind w:left="36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Blake – GSR Workshop - $50.00</w:t>
      </w:r>
    </w:p>
    <w:p w:rsidR="00000000" w:rsidDel="00000000" w:rsidP="00000000" w:rsidRDefault="00000000" w:rsidRPr="00000000" w14:paraId="00000051">
      <w:pPr>
        <w:spacing w:after="0" w:line="240" w:lineRule="auto"/>
        <w:ind w:left="36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Sara Shelie – Unity Day - $750.00 (which is next week)</w:t>
      </w:r>
    </w:p>
    <w:p w:rsidR="00000000" w:rsidDel="00000000" w:rsidP="00000000" w:rsidRDefault="00000000" w:rsidRPr="00000000" w14:paraId="0000005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53">
      <w:pPr>
        <w:spacing w:after="0" w:line="240" w:lineRule="auto"/>
        <w:ind w:left="360" w:firstLine="0"/>
        <w:rPr>
          <w:rFonts w:ascii="Readex Pro" w:cs="Readex Pro" w:eastAsia="Readex Pro" w:hAnsi="Readex Pro"/>
          <w:sz w:val="24"/>
          <w:szCs w:val="24"/>
          <w:u w:val="single"/>
        </w:rPr>
      </w:pPr>
      <w:r w:rsidDel="00000000" w:rsidR="00000000" w:rsidRPr="00000000">
        <w:rPr>
          <w:rFonts w:ascii="Readex Pro" w:cs="Readex Pro" w:eastAsia="Readex Pro" w:hAnsi="Readex Pro"/>
          <w:sz w:val="24"/>
          <w:szCs w:val="24"/>
          <w:u w:val="single"/>
          <w:rtl w:val="0"/>
        </w:rPr>
        <w:t xml:space="preserve">Outstanding checks not reflected in current balance:</w:t>
      </w:r>
    </w:p>
    <w:p w:rsidR="00000000" w:rsidDel="00000000" w:rsidP="00000000" w:rsidRDefault="00000000" w:rsidRPr="00000000" w14:paraId="00000054">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55">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four (4) outstanding checks:</w:t>
      </w:r>
    </w:p>
    <w:p w:rsidR="00000000" w:rsidDel="00000000" w:rsidP="00000000" w:rsidRDefault="00000000" w:rsidRPr="00000000" w14:paraId="00000056">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57">
      <w:pPr>
        <w:numPr>
          <w:ilvl w:val="0"/>
          <w:numId w:val="19"/>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May donation - check #1277 in the amount of $106.50</w:t>
      </w:r>
    </w:p>
    <w:p w:rsidR="00000000" w:rsidDel="00000000" w:rsidP="00000000" w:rsidRDefault="00000000" w:rsidRPr="00000000" w14:paraId="00000058">
      <w:pPr>
        <w:numPr>
          <w:ilvl w:val="0"/>
          <w:numId w:val="19"/>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June donation - check #1282 in the amount of $143.17</w:t>
      </w:r>
    </w:p>
    <w:p w:rsidR="00000000" w:rsidDel="00000000" w:rsidP="00000000" w:rsidRDefault="00000000" w:rsidRPr="00000000" w14:paraId="00000059">
      <w:pPr>
        <w:numPr>
          <w:ilvl w:val="0"/>
          <w:numId w:val="19"/>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July donation - check #1291 in the amount of $130.65</w:t>
      </w:r>
    </w:p>
    <w:p w:rsidR="00000000" w:rsidDel="00000000" w:rsidP="00000000" w:rsidRDefault="00000000" w:rsidRPr="00000000" w14:paraId="0000005A">
      <w:pPr>
        <w:numPr>
          <w:ilvl w:val="0"/>
          <w:numId w:val="19"/>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Randy Birchfield – September rent – check #1292 in the amount of $300.00</w:t>
      </w:r>
    </w:p>
    <w:p w:rsidR="00000000" w:rsidDel="00000000" w:rsidP="00000000" w:rsidRDefault="00000000" w:rsidRPr="00000000" w14:paraId="0000005B">
      <w:pPr>
        <w:spacing w:after="0" w:line="240" w:lineRule="auto"/>
        <w:ind w:left="72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5C">
      <w:pPr>
        <w:spacing w:after="0" w:line="240" w:lineRule="auto"/>
        <w:ind w:left="360" w:firstLine="0"/>
        <w:rPr>
          <w:rFonts w:ascii="Readex Pro" w:cs="Readex Pro" w:eastAsia="Readex Pro" w:hAnsi="Readex Pro"/>
          <w:color w:val="ff0000"/>
          <w:sz w:val="24"/>
          <w:szCs w:val="24"/>
        </w:rPr>
      </w:pPr>
      <w:r w:rsidDel="00000000" w:rsidR="00000000" w:rsidRPr="00000000">
        <w:rPr>
          <w:rFonts w:ascii="Readex Pro" w:cs="Readex Pro" w:eastAsia="Readex Pro" w:hAnsi="Readex Pro"/>
          <w:sz w:val="24"/>
          <w:szCs w:val="24"/>
          <w:rtl w:val="0"/>
        </w:rPr>
        <w:t xml:space="preserve">Total amount of outstanding checks </w:t>
      </w:r>
      <w:r w:rsidDel="00000000" w:rsidR="00000000" w:rsidRPr="00000000">
        <w:rPr>
          <w:rFonts w:ascii="Readex Pro" w:cs="Readex Pro" w:eastAsia="Readex Pro" w:hAnsi="Readex Pro"/>
          <w:color w:val="ff0000"/>
          <w:sz w:val="24"/>
          <w:szCs w:val="24"/>
          <w:rtl w:val="0"/>
        </w:rPr>
        <w:t xml:space="preserve">= $680.32</w:t>
      </w:r>
    </w:p>
    <w:p w:rsidR="00000000" w:rsidDel="00000000" w:rsidP="00000000" w:rsidRDefault="00000000" w:rsidRPr="00000000" w14:paraId="0000005D">
      <w:pPr>
        <w:spacing w:after="0" w:line="240" w:lineRule="auto"/>
        <w:ind w:left="360" w:firstLine="0"/>
        <w:rPr>
          <w:rFonts w:ascii="Readex Pro" w:cs="Readex Pro" w:eastAsia="Readex Pro" w:hAnsi="Readex Pro"/>
          <w:sz w:val="24"/>
          <w:szCs w:val="24"/>
        </w:rPr>
      </w:pPr>
      <w:r w:rsidDel="00000000" w:rsidR="00000000" w:rsidRPr="00000000">
        <w:rPr>
          <w:rtl w:val="0"/>
        </w:rPr>
      </w:r>
    </w:p>
    <w:sdt>
      <w:sdtPr>
        <w:lock w:val="contentLocked"/>
        <w:tag w:val="goog_rdk_0"/>
      </w:sdtPr>
      <w:sdtContent>
        <w:tbl>
          <w:tblPr>
            <w:tblStyle w:val="Table3"/>
            <w:tblW w:w="3340.0" w:type="dxa"/>
            <w:jc w:val="left"/>
            <w:tblInd w:w="2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7"/>
            <w:gridCol w:w="1613"/>
            <w:tblGridChange w:id="0">
              <w:tblGrid>
                <w:gridCol w:w="1727"/>
                <w:gridCol w:w="1613"/>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5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Starting Balance</w:t>
                </w:r>
              </w:p>
            </w:tc>
            <w:tc>
              <w:tcPr>
                <w:tcMar>
                  <w:top w:w="100.0" w:type="dxa"/>
                  <w:left w:w="100.0" w:type="dxa"/>
                  <w:bottom w:w="100.0" w:type="dxa"/>
                  <w:right w:w="100.0" w:type="dxa"/>
                </w:tcMar>
              </w:tcPr>
              <w:p w:rsidR="00000000" w:rsidDel="00000000" w:rsidP="00000000" w:rsidRDefault="00000000" w:rsidRPr="00000000" w14:paraId="0000005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$9,805.01</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6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Group Donations</w:t>
                </w:r>
              </w:p>
            </w:tc>
            <w:tc>
              <w:tcPr>
                <w:shd w:fill="auto" w:val="clear"/>
                <w:tcMar>
                  <w:top w:w="100.0" w:type="dxa"/>
                  <w:left w:w="100.0" w:type="dxa"/>
                  <w:bottom w:w="100.0" w:type="dxa"/>
                  <w:right w:w="100.0" w:type="dxa"/>
                </w:tcMar>
              </w:tcPr>
              <w:p w:rsidR="00000000" w:rsidDel="00000000" w:rsidP="00000000" w:rsidRDefault="00000000" w:rsidRPr="00000000" w14:paraId="00000061">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$459.91</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6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Donations</w:t>
                </w:r>
              </w:p>
            </w:tc>
            <w:tc>
              <w:tcPr>
                <w:shd w:fill="auto" w:val="clear"/>
                <w:tcMar>
                  <w:top w:w="100.0" w:type="dxa"/>
                  <w:left w:w="100.0" w:type="dxa"/>
                  <w:bottom w:w="100.0" w:type="dxa"/>
                  <w:right w:w="100.0" w:type="dxa"/>
                </w:tcMar>
              </w:tcPr>
              <w:p w:rsidR="00000000" w:rsidDel="00000000" w:rsidP="00000000" w:rsidRDefault="00000000" w:rsidRPr="00000000" w14:paraId="00000063">
                <w:pPr>
                  <w:spacing w:after="0" w:line="240" w:lineRule="auto"/>
                  <w:jc w:val="right"/>
                  <w:rPr>
                    <w:rFonts w:ascii="Readex Pro" w:cs="Readex Pro" w:eastAsia="Readex Pro" w:hAnsi="Readex Pro"/>
                    <w:sz w:val="24"/>
                    <w:szCs w:val="24"/>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6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Expenses</w:t>
                </w:r>
              </w:p>
            </w:tc>
            <w:tc>
              <w:tcPr>
                <w:shd w:fill="auto" w:val="clear"/>
                <w:tcMar>
                  <w:top w:w="100.0" w:type="dxa"/>
                  <w:left w:w="100.0" w:type="dxa"/>
                  <w:bottom w:w="100.0" w:type="dxa"/>
                  <w:right w:w="100.0" w:type="dxa"/>
                </w:tcMar>
              </w:tcPr>
              <w:p w:rsidR="00000000" w:rsidDel="00000000" w:rsidP="00000000" w:rsidRDefault="00000000" w:rsidRPr="00000000" w14:paraId="00000065">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$203.26</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6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Stmt Ending Balance</w:t>
                </w:r>
              </w:p>
            </w:tc>
            <w:tc>
              <w:tcPr>
                <w:shd w:fill="auto" w:val="clear"/>
                <w:tcMar>
                  <w:top w:w="100.0" w:type="dxa"/>
                  <w:left w:w="100.0" w:type="dxa"/>
                  <w:bottom w:w="100.0" w:type="dxa"/>
                  <w:right w:w="100.0" w:type="dxa"/>
                </w:tcMar>
              </w:tcPr>
              <w:p w:rsidR="00000000" w:rsidDel="00000000" w:rsidP="00000000" w:rsidRDefault="00000000" w:rsidRPr="00000000" w14:paraId="00000067">
                <w:pPr>
                  <w:spacing w:after="0" w:line="240" w:lineRule="auto"/>
                  <w:jc w:val="righ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68">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$10,061.66</w:t>
                </w:r>
              </w:p>
            </w:tc>
          </w:tr>
        </w:tbl>
      </w:sdtContent>
    </w:sdt>
    <w:p w:rsidR="00000000" w:rsidDel="00000000" w:rsidP="00000000" w:rsidRDefault="00000000" w:rsidRPr="00000000" w14:paraId="00000069">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6A">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6B">
      <w:pPr>
        <w:spacing w:after="0" w:line="240" w:lineRule="auto"/>
        <w:ind w:left="36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expenses: As of today are:</w:t>
      </w:r>
    </w:p>
    <w:p w:rsidR="00000000" w:rsidDel="00000000" w:rsidP="00000000" w:rsidRDefault="00000000" w:rsidRPr="00000000" w14:paraId="0000006C">
      <w:pPr>
        <w:spacing w:after="0" w:line="240" w:lineRule="auto"/>
        <w:ind w:left="360" w:firstLine="0"/>
        <w:rPr>
          <w:rFonts w:ascii="Readex Pro" w:cs="Readex Pro" w:eastAsia="Readex Pro" w:hAnsi="Readex Pro"/>
          <w:sz w:val="24"/>
          <w:szCs w:val="24"/>
        </w:rPr>
      </w:pPr>
      <w:r w:rsidDel="00000000" w:rsidR="00000000" w:rsidRPr="00000000">
        <w:rPr>
          <w:rtl w:val="0"/>
        </w:rPr>
      </w:r>
    </w:p>
    <w:sdt>
      <w:sdtPr>
        <w:lock w:val="contentLocked"/>
        <w:tag w:val="goog_rdk_1"/>
      </w:sdtPr>
      <w:sdtContent>
        <w:tbl>
          <w:tblPr>
            <w:tblStyle w:val="Table4"/>
            <w:tblW w:w="5485.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25"/>
            <w:gridCol w:w="1260"/>
            <w:tblGridChange w:id="0">
              <w:tblGrid>
                <w:gridCol w:w="4225"/>
                <w:gridCol w:w="1260"/>
              </w:tblGrid>
            </w:tblGridChange>
          </w:tblGrid>
          <w:tr>
            <w:trPr>
              <w:cantSplit w:val="0"/>
              <w:tblHeader w:val="0"/>
            </w:trPr>
            <w:tc>
              <w:tcPr/>
              <w:p w:rsidR="00000000" w:rsidDel="00000000" w:rsidP="00000000" w:rsidRDefault="00000000" w:rsidRPr="00000000" w14:paraId="0000006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Breezeline </w:t>
                </w:r>
              </w:p>
            </w:tc>
            <w:tc>
              <w:tcPr/>
              <w:p w:rsidR="00000000" w:rsidDel="00000000" w:rsidP="00000000" w:rsidRDefault="00000000" w:rsidRPr="00000000" w14:paraId="0000006E">
                <w:pPr>
                  <w:spacing w:after="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$116.66  </w:t>
                </w:r>
              </w:p>
            </w:tc>
          </w:tr>
          <w:tr>
            <w:trPr>
              <w:cantSplit w:val="0"/>
              <w:tblHeader w:val="0"/>
            </w:trPr>
            <w:tc>
              <w:tcPr/>
              <w:p w:rsidR="00000000" w:rsidDel="00000000" w:rsidP="00000000" w:rsidRDefault="00000000" w:rsidRPr="00000000" w14:paraId="0000006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Office rent</w:t>
                </w:r>
              </w:p>
            </w:tc>
            <w:tc>
              <w:tcPr/>
              <w:p w:rsidR="00000000" w:rsidDel="00000000" w:rsidP="00000000" w:rsidRDefault="00000000" w:rsidRPr="00000000" w14:paraId="00000070">
                <w:pPr>
                  <w:spacing w:after="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$300.00</w:t>
                </w:r>
              </w:p>
            </w:tc>
          </w:tr>
          <w:tr>
            <w:trPr>
              <w:cantSplit w:val="0"/>
              <w:tblHeader w:val="0"/>
            </w:trPr>
            <w:tc>
              <w:tcPr/>
              <w:p w:rsidR="00000000" w:rsidDel="00000000" w:rsidP="00000000" w:rsidRDefault="00000000" w:rsidRPr="00000000" w14:paraId="0000007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Lower Lights Church – ASC rent (3 months)</w:t>
                </w:r>
              </w:p>
            </w:tc>
            <w:tc>
              <w:tcPr/>
              <w:p w:rsidR="00000000" w:rsidDel="00000000" w:rsidP="00000000" w:rsidRDefault="00000000" w:rsidRPr="00000000" w14:paraId="00000072">
                <w:pPr>
                  <w:spacing w:after="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$60.00</w:t>
                </w:r>
              </w:p>
            </w:tc>
          </w:tr>
          <w:tr>
            <w:trPr>
              <w:cantSplit w:val="0"/>
              <w:tblHeader w:val="0"/>
            </w:trPr>
            <w:tc>
              <w:tcPr>
                <w:vAlign w:val="center"/>
              </w:tcPr>
              <w:p w:rsidR="00000000" w:rsidDel="00000000" w:rsidP="00000000" w:rsidRDefault="00000000" w:rsidRPr="00000000" w14:paraId="0000007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  donation– for June                          (20% of $459.91 = $91.98</w:t>
                </w:r>
              </w:p>
            </w:tc>
            <w:tc>
              <w:tcPr/>
              <w:p w:rsidR="00000000" w:rsidDel="00000000" w:rsidP="00000000" w:rsidRDefault="00000000" w:rsidRPr="00000000" w14:paraId="00000074">
                <w:pPr>
                  <w:spacing w:after="0" w:lineRule="auto"/>
                  <w:jc w:val="righ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75">
                <w:pPr>
                  <w:spacing w:after="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$91.98</w:t>
                </w:r>
              </w:p>
            </w:tc>
          </w:tr>
          <w:tr>
            <w:trPr>
              <w:cantSplit w:val="0"/>
              <w:tblHeader w:val="0"/>
            </w:trPr>
            <w:tc>
              <w:tcPr/>
              <w:p w:rsidR="00000000" w:rsidDel="00000000" w:rsidP="00000000" w:rsidRDefault="00000000" w:rsidRPr="00000000" w14:paraId="00000076">
                <w:pPr>
                  <w:spacing w:after="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Total expenses:</w:t>
                </w:r>
              </w:p>
            </w:tc>
            <w:tc>
              <w:tcPr/>
              <w:p w:rsidR="00000000" w:rsidDel="00000000" w:rsidP="00000000" w:rsidRDefault="00000000" w:rsidRPr="00000000" w14:paraId="00000077">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$568.64</w:t>
                </w:r>
              </w:p>
            </w:tc>
          </w:tr>
        </w:tbl>
      </w:sdtContent>
    </w:sdt>
    <w:p w:rsidR="00000000" w:rsidDel="00000000" w:rsidP="00000000" w:rsidRDefault="00000000" w:rsidRPr="00000000" w14:paraId="00000078">
      <w:pPr>
        <w:spacing w:after="0" w:line="240" w:lineRule="auto"/>
        <w:ind w:left="360" w:firstLine="0"/>
        <w:rPr>
          <w:rFonts w:ascii="Readex Pro" w:cs="Readex Pro" w:eastAsia="Readex Pro" w:hAnsi="Readex Pro"/>
          <w:sz w:val="24"/>
          <w:szCs w:val="24"/>
          <w:shd w:fill="f6f7f9" w:val="clear"/>
        </w:rPr>
      </w:pPr>
      <w:r w:rsidDel="00000000" w:rsidR="00000000" w:rsidRPr="00000000">
        <w:rPr>
          <w:rtl w:val="0"/>
        </w:rPr>
      </w:r>
    </w:p>
    <w:p w:rsidR="00000000" w:rsidDel="00000000" w:rsidP="00000000" w:rsidRDefault="00000000" w:rsidRPr="00000000" w14:paraId="00000079">
      <w:pPr>
        <w:pStyle w:val="Heading1"/>
        <w:spacing w:after="0" w:line="240" w:lineRule="auto"/>
        <w:rPr/>
      </w:pPr>
      <w:bookmarkStart w:colFirst="0" w:colLast="0" w:name="_heading=h.b74z58yz9gp4" w:id="8"/>
      <w:bookmarkEnd w:id="8"/>
      <w:r w:rsidDel="00000000" w:rsidR="00000000" w:rsidRPr="00000000">
        <w:rPr>
          <w:u w:val="single"/>
          <w:rtl w:val="0"/>
        </w:rPr>
        <w:t xml:space="preserve">Unfinished Business:</w:t>
      </w:r>
      <w:r w:rsidDel="00000000" w:rsidR="00000000" w:rsidRPr="00000000">
        <w:rPr>
          <w:rtl w:val="0"/>
        </w:rPr>
        <w:t xml:space="preserve"> </w:t>
      </w:r>
    </w:p>
    <w:p w:rsidR="00000000" w:rsidDel="00000000" w:rsidP="00000000" w:rsidRDefault="00000000" w:rsidRPr="00000000" w14:paraId="0000007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Policies for approval: </w:t>
      </w:r>
      <w:r w:rsidDel="00000000" w:rsidR="00000000" w:rsidRPr="00000000">
        <w:rPr>
          <w:rFonts w:ascii="Readex Pro" w:cs="Readex Pro" w:eastAsia="Readex Pro" w:hAnsi="Readex Pro"/>
          <w:sz w:val="24"/>
          <w:szCs w:val="24"/>
          <w:highlight w:val="yellow"/>
          <w:rtl w:val="0"/>
        </w:rPr>
        <w:t xml:space="preserve">Tabled</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sz w:val="24"/>
          <w:szCs w:val="24"/>
        </w:rPr>
      </w:pPr>
      <w:r w:rsidDel="00000000" w:rsidR="00000000" w:rsidRPr="00000000">
        <w:rPr>
          <w:rtl w:val="0"/>
        </w:rPr>
      </w:r>
    </w:p>
    <w:sdt>
      <w:sdtPr>
        <w:lock w:val="contentLocked"/>
        <w:tag w:val="goog_rdk_42"/>
      </w:sdtPr>
      <w:sdtContent>
        <w:tbl>
          <w:tblPr>
            <w:tblStyle w:val="Table5"/>
            <w:tblW w:w="60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1500"/>
            <w:gridCol w:w="1500"/>
            <w:gridCol w:w="1500"/>
            <w:tblGridChange w:id="0">
              <w:tblGrid>
                <w:gridCol w:w="1500"/>
                <w:gridCol w:w="1500"/>
                <w:gridCol w:w="1500"/>
                <w:gridCol w:w="1500"/>
              </w:tblGrid>
            </w:tblGridChange>
          </w:tblGrid>
          <w:tr>
            <w:trPr>
              <w:cantSplit w:val="0"/>
              <w:trHeight w:val="525" w:hRule="atLeast"/>
              <w:tblHeader w:val="0"/>
            </w:trPr>
            <w:sdt>
              <w:sdtPr>
                <w:lock w:val="contentLocked"/>
                <w:tag w:val="goog_rdk_2"/>
              </w:sdtPr>
              <w:sdtContent>
                <w:tc>
                  <w:tcPr>
                    <w:tcBorders>
                      <w:top w:color="cccccc" w:space="0" w:sz="6" w:val="single"/>
                      <w:left w:color="cccccc" w:space="0" w:sz="6" w:val="single"/>
                      <w:bottom w:color="cccccc" w:space="0" w:sz="6" w:val="single"/>
                      <w:right w:color="cccccc"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7C">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Subcommittee</w:t>
                    </w:r>
                  </w:p>
                </w:tc>
              </w:sdtContent>
            </w:sdt>
            <w:sdt>
              <w:sdtPr>
                <w:lock w:val="contentLocked"/>
                <w:tag w:val="goog_rdk_3"/>
              </w:sdtPr>
              <w:sdtContent>
                <w:tc>
                  <w:tcPr>
                    <w:tcBorders>
                      <w:top w:color="cccccc" w:space="0" w:sz="6" w:val="single"/>
                      <w:left w:color="cccccc" w:space="0" w:sz="6" w:val="single"/>
                      <w:bottom w:color="000000" w:space="0" w:sz="6" w:val="single"/>
                      <w:right w:color="cccccc"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7D">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Location</w:t>
                    </w:r>
                  </w:p>
                </w:tc>
              </w:sdtContent>
            </w:sdt>
            <w:sdt>
              <w:sdtPr>
                <w:lock w:val="contentLocked"/>
                <w:tag w:val="goog_rdk_4"/>
              </w:sdtPr>
              <w:sdtContent>
                <w:tc>
                  <w:tcPr>
                    <w:tcBorders>
                      <w:top w:color="cccccc" w:space="0" w:sz="6" w:val="single"/>
                      <w:left w:color="cccccc" w:space="0" w:sz="6" w:val="single"/>
                      <w:bottom w:color="000000" w:space="0" w:sz="6" w:val="single"/>
                      <w:right w:color="cccccc"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7E">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Date</w:t>
                    </w:r>
                  </w:p>
                </w:tc>
              </w:sdtContent>
            </w:sdt>
            <w:sdt>
              <w:sdtPr>
                <w:lock w:val="contentLocked"/>
                <w:tag w:val="goog_rdk_5"/>
              </w:sdtPr>
              <w:sdtContent>
                <w:tc>
                  <w:tcPr>
                    <w:tcBorders>
                      <w:top w:color="cccccc" w:space="0" w:sz="6" w:val="single"/>
                      <w:left w:color="cccccc" w:space="0" w:sz="6" w:val="single"/>
                      <w:bottom w:color="000000" w:space="0" w:sz="6" w:val="single"/>
                      <w:right w:color="cccccc"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7F">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Ready for Vote?</w:t>
                    </w:r>
                  </w:p>
                </w:tc>
              </w:sdtContent>
            </w:sdt>
          </w:tr>
          <w:tr>
            <w:trPr>
              <w:cantSplit w:val="0"/>
              <w:trHeight w:val="315" w:hRule="atLeast"/>
              <w:tblHeader w:val="0"/>
            </w:trPr>
            <w:sdt>
              <w:sdtPr>
                <w:lock w:val="contentLocked"/>
                <w:tag w:val="goog_rdk_6"/>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0">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Outreach</w:t>
                    </w:r>
                  </w:p>
                </w:tc>
              </w:sdtContent>
            </w:sdt>
            <w:sdt>
              <w:sdtPr>
                <w:lock w:val="contentLocked"/>
                <w:tag w:val="goog_rdk_7"/>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1">
                    <w:pPr>
                      <w:widowControl w:val="0"/>
                      <w:spacing w:after="0" w:line="276" w:lineRule="auto"/>
                      <w:rPr>
                        <w:rFonts w:ascii="Readex Pro" w:cs="Readex Pro" w:eastAsia="Readex Pro" w:hAnsi="Readex Pro"/>
                        <w:color w:val="1155cc"/>
                        <w:sz w:val="24"/>
                        <w:szCs w:val="24"/>
                      </w:rPr>
                    </w:pPr>
                    <w:hyperlink r:id="rId10">
                      <w:r w:rsidDel="00000000" w:rsidR="00000000" w:rsidRPr="00000000">
                        <w:rPr>
                          <w:rFonts w:ascii="Readex Pro" w:cs="Readex Pro" w:eastAsia="Readex Pro" w:hAnsi="Readex Pro"/>
                          <w:color w:val="1155cc"/>
                          <w:sz w:val="24"/>
                          <w:szCs w:val="24"/>
                          <w:u w:val="single"/>
                          <w:rtl w:val="0"/>
                        </w:rPr>
                        <w:t xml:space="preserve">Attached</w:t>
                      </w:r>
                    </w:hyperlink>
                    <w:r w:rsidDel="00000000" w:rsidR="00000000" w:rsidRPr="00000000">
                      <w:rPr>
                        <w:rtl w:val="0"/>
                      </w:rPr>
                    </w:r>
                  </w:p>
                </w:tc>
              </w:sdtContent>
            </w:sdt>
            <w:sdt>
              <w:sdtPr>
                <w:lock w:val="contentLocked"/>
                <w:tag w:val="goog_rdk_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2">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3">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Yes</w:t>
                    </w:r>
                  </w:p>
                </w:tc>
              </w:sdtContent>
            </w:sdt>
          </w:tr>
          <w:tr>
            <w:trPr>
              <w:cantSplit w:val="0"/>
              <w:trHeight w:val="315" w:hRule="atLeast"/>
              <w:tblHeader w:val="0"/>
            </w:trPr>
            <w:sdt>
              <w:sdtPr>
                <w:lock w:val="contentLocked"/>
                <w:tag w:val="goog_rdk_10"/>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4">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H&amp;I</w:t>
                    </w:r>
                  </w:p>
                </w:tc>
              </w:sdtContent>
            </w:sdt>
            <w:sdt>
              <w:sdtPr>
                <w:lock w:val="contentLocked"/>
                <w:tag w:val="goog_rdk_11"/>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5">
                    <w:pPr>
                      <w:widowControl w:val="0"/>
                      <w:spacing w:after="0" w:line="276" w:lineRule="auto"/>
                      <w:rPr>
                        <w:rFonts w:ascii="Readex Pro" w:cs="Readex Pro" w:eastAsia="Readex Pro" w:hAnsi="Readex Pro"/>
                        <w:color w:val="1155cc"/>
                        <w:sz w:val="24"/>
                        <w:szCs w:val="24"/>
                      </w:rPr>
                    </w:pPr>
                    <w:hyperlink r:id="rId11">
                      <w:r w:rsidDel="00000000" w:rsidR="00000000" w:rsidRPr="00000000">
                        <w:rPr>
                          <w:rFonts w:ascii="Readex Pro" w:cs="Readex Pro" w:eastAsia="Readex Pro" w:hAnsi="Readex Pro"/>
                          <w:color w:val="1155cc"/>
                          <w:sz w:val="24"/>
                          <w:szCs w:val="24"/>
                          <w:u w:val="single"/>
                          <w:rtl w:val="0"/>
                        </w:rPr>
                        <w:t xml:space="preserve">Website</w:t>
                      </w:r>
                    </w:hyperlink>
                    <w:r w:rsidDel="00000000" w:rsidR="00000000" w:rsidRPr="00000000">
                      <w:rPr>
                        <w:rtl w:val="0"/>
                      </w:rPr>
                    </w:r>
                  </w:p>
                </w:tc>
              </w:sdtContent>
            </w:sdt>
            <w:sdt>
              <w:sdtPr>
                <w:lock w:val="contentLocked"/>
                <w:tag w:val="goog_rdk_12"/>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6">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2012</w:t>
                    </w:r>
                  </w:p>
                </w:tc>
              </w:sdtContent>
            </w:sdt>
            <w:sdt>
              <w:sdtPr>
                <w:lock w:val="contentLocked"/>
                <w:tag w:val="goog_rdk_13"/>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7">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tr>
          <w:tr>
            <w:trPr>
              <w:cantSplit w:val="0"/>
              <w:trHeight w:val="315" w:hRule="atLeast"/>
              <w:tblHeader w:val="0"/>
            </w:trPr>
            <w:sdt>
              <w:sdtPr>
                <w:lock w:val="contentLocked"/>
                <w:tag w:val="goog_rdk_14"/>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8">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w:t>
                    </w:r>
                  </w:p>
                </w:tc>
              </w:sdtContent>
            </w:sdt>
            <w:sdt>
              <w:sdtPr>
                <w:lock w:val="contentLocked"/>
                <w:tag w:val="goog_rdk_15"/>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9">
                    <w:pPr>
                      <w:widowControl w:val="0"/>
                      <w:spacing w:after="0" w:line="276" w:lineRule="auto"/>
                      <w:rPr>
                        <w:rFonts w:ascii="Readex Pro" w:cs="Readex Pro" w:eastAsia="Readex Pro" w:hAnsi="Readex Pro"/>
                        <w:color w:val="1155cc"/>
                        <w:sz w:val="24"/>
                        <w:szCs w:val="24"/>
                      </w:rPr>
                    </w:pPr>
                    <w:hyperlink r:id="rId12">
                      <w:r w:rsidDel="00000000" w:rsidR="00000000" w:rsidRPr="00000000">
                        <w:rPr>
                          <w:rFonts w:ascii="Readex Pro" w:cs="Readex Pro" w:eastAsia="Readex Pro" w:hAnsi="Readex Pro"/>
                          <w:color w:val="1155cc"/>
                          <w:sz w:val="24"/>
                          <w:szCs w:val="24"/>
                          <w:u w:val="single"/>
                          <w:rtl w:val="0"/>
                        </w:rPr>
                        <w:t xml:space="preserve">Website</w:t>
                      </w:r>
                    </w:hyperlink>
                    <w:r w:rsidDel="00000000" w:rsidR="00000000" w:rsidRPr="00000000">
                      <w:rPr>
                        <w:rtl w:val="0"/>
                      </w:rPr>
                    </w:r>
                  </w:p>
                </w:tc>
              </w:sdtContent>
            </w:sdt>
            <w:sdt>
              <w:sdtPr>
                <w:lock w:val="contentLocked"/>
                <w:tag w:val="goog_rdk_16"/>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A">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2012</w:t>
                    </w:r>
                  </w:p>
                </w:tc>
              </w:sdtContent>
            </w:sdt>
            <w:sdt>
              <w:sdtPr>
                <w:lock w:val="contentLocked"/>
                <w:tag w:val="goog_rdk_17"/>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B">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tr>
          <w:tr>
            <w:trPr>
              <w:cantSplit w:val="0"/>
              <w:trHeight w:val="315" w:hRule="atLeast"/>
              <w:tblHeader w:val="0"/>
            </w:trPr>
            <w:sdt>
              <w:sdtPr>
                <w:lock w:val="contentLocked"/>
                <w:tag w:val="goog_rdk_18"/>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C">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Office</w:t>
                    </w:r>
                  </w:p>
                </w:tc>
              </w:sdtContent>
            </w:sdt>
            <w:sdt>
              <w:sdtPr>
                <w:lock w:val="contentLocked"/>
                <w:tag w:val="goog_rdk_19"/>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D">
                    <w:pPr>
                      <w:widowControl w:val="0"/>
                      <w:spacing w:after="0" w:line="276" w:lineRule="auto"/>
                      <w:rPr>
                        <w:rFonts w:ascii="Readex Pro" w:cs="Readex Pro" w:eastAsia="Readex Pro" w:hAnsi="Readex Pro"/>
                        <w:color w:val="1155cc"/>
                        <w:sz w:val="24"/>
                        <w:szCs w:val="24"/>
                      </w:rPr>
                    </w:pPr>
                    <w:hyperlink r:id="rId13">
                      <w:r w:rsidDel="00000000" w:rsidR="00000000" w:rsidRPr="00000000">
                        <w:rPr>
                          <w:rFonts w:ascii="Readex Pro" w:cs="Readex Pro" w:eastAsia="Readex Pro" w:hAnsi="Readex Pro"/>
                          <w:color w:val="1155cc"/>
                          <w:sz w:val="24"/>
                          <w:szCs w:val="24"/>
                          <w:u w:val="single"/>
                          <w:rtl w:val="0"/>
                        </w:rPr>
                        <w:t xml:space="preserve">Attached</w:t>
                      </w:r>
                    </w:hyperlink>
                    <w:r w:rsidDel="00000000" w:rsidR="00000000" w:rsidRPr="00000000">
                      <w:rPr>
                        <w:rtl w:val="0"/>
                      </w:rPr>
                    </w:r>
                  </w:p>
                </w:tc>
              </w:sdtContent>
            </w:sdt>
            <w:sdt>
              <w:sdtPr>
                <w:lock w:val="contentLocked"/>
                <w:tag w:val="goog_rdk_20"/>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E">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2024</w:t>
                    </w:r>
                  </w:p>
                </w:tc>
              </w:sdtContent>
            </w:sdt>
            <w:sdt>
              <w:sdtPr>
                <w:lock w:val="contentLocked"/>
                <w:tag w:val="goog_rdk_21"/>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8F">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Yes</w:t>
                    </w:r>
                  </w:p>
                </w:tc>
              </w:sdtContent>
            </w:sdt>
          </w:tr>
          <w:tr>
            <w:trPr>
              <w:cantSplit w:val="0"/>
              <w:trHeight w:val="315" w:hRule="atLeast"/>
              <w:tblHeader w:val="0"/>
            </w:trPr>
            <w:sdt>
              <w:sdtPr>
                <w:lock w:val="contentLocked"/>
                <w:tag w:val="goog_rdk_22"/>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0">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Convention</w:t>
                    </w:r>
                  </w:p>
                </w:tc>
              </w:sdtContent>
            </w:sdt>
            <w:sdt>
              <w:sdtPr>
                <w:lock w:val="contentLocked"/>
                <w:tag w:val="goog_rdk_23"/>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1">
                    <w:pPr>
                      <w:widowControl w:val="0"/>
                      <w:spacing w:after="0" w:line="276" w:lineRule="auto"/>
                      <w:rPr>
                        <w:rFonts w:ascii="Readex Pro" w:cs="Readex Pro" w:eastAsia="Readex Pro" w:hAnsi="Readex Pro"/>
                        <w:color w:val="1155cc"/>
                        <w:sz w:val="24"/>
                        <w:szCs w:val="24"/>
                      </w:rPr>
                    </w:pPr>
                    <w:r w:rsidDel="00000000" w:rsidR="00000000" w:rsidRPr="00000000">
                      <w:rPr>
                        <w:rtl w:val="0"/>
                      </w:rPr>
                    </w:r>
                  </w:p>
                </w:tc>
              </w:sdtContent>
            </w:sdt>
            <w:sdt>
              <w:sdtPr>
                <w:lock w:val="contentLocked"/>
                <w:tag w:val="goog_rdk_24"/>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2">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25"/>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3">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Not needed</w:t>
                    </w:r>
                  </w:p>
                </w:tc>
              </w:sdtContent>
            </w:sdt>
          </w:tr>
          <w:tr>
            <w:trPr>
              <w:cantSplit w:val="0"/>
              <w:trHeight w:val="315" w:hRule="atLeast"/>
              <w:tblHeader w:val="0"/>
            </w:trPr>
            <w:sdt>
              <w:sdtPr>
                <w:lock w:val="contentLocked"/>
                <w:tag w:val="goog_rdk_26"/>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4">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Newsletter</w:t>
                    </w:r>
                  </w:p>
                </w:tc>
              </w:sdtContent>
            </w:sdt>
            <w:sdt>
              <w:sdtPr>
                <w:lock w:val="contentLocked"/>
                <w:tag w:val="goog_rdk_27"/>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5">
                    <w:pPr>
                      <w:widowControl w:val="0"/>
                      <w:spacing w:after="0" w:line="276" w:lineRule="auto"/>
                      <w:rPr>
                        <w:rFonts w:ascii="Readex Pro" w:cs="Readex Pro" w:eastAsia="Readex Pro" w:hAnsi="Readex Pro"/>
                        <w:color w:val="1155cc"/>
                        <w:sz w:val="24"/>
                        <w:szCs w:val="24"/>
                      </w:rPr>
                    </w:pPr>
                    <w:hyperlink r:id="rId14">
                      <w:r w:rsidDel="00000000" w:rsidR="00000000" w:rsidRPr="00000000">
                        <w:rPr>
                          <w:rFonts w:ascii="Readex Pro" w:cs="Readex Pro" w:eastAsia="Readex Pro" w:hAnsi="Readex Pro"/>
                          <w:color w:val="1155cc"/>
                          <w:sz w:val="24"/>
                          <w:szCs w:val="24"/>
                          <w:u w:val="single"/>
                          <w:rtl w:val="0"/>
                        </w:rPr>
                        <w:t xml:space="preserve">Attached</w:t>
                      </w:r>
                    </w:hyperlink>
                    <w:r w:rsidDel="00000000" w:rsidR="00000000" w:rsidRPr="00000000">
                      <w:rPr>
                        <w:rtl w:val="0"/>
                      </w:rPr>
                    </w:r>
                  </w:p>
                </w:tc>
              </w:sdtContent>
            </w:sdt>
            <w:sdt>
              <w:sdtPr>
                <w:lock w:val="contentLocked"/>
                <w:tag w:val="goog_rdk_2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6">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2024</w:t>
                    </w:r>
                  </w:p>
                </w:tc>
              </w:sdtContent>
            </w:sdt>
            <w:sdt>
              <w:sdtPr>
                <w:lock w:val="contentLocked"/>
                <w:tag w:val="goog_rdk_2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7">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Yes</w:t>
                    </w:r>
                  </w:p>
                </w:tc>
              </w:sdtContent>
            </w:sdt>
          </w:tr>
          <w:tr>
            <w:trPr>
              <w:cantSplit w:val="0"/>
              <w:trHeight w:val="315" w:hRule="atLeast"/>
              <w:tblHeader w:val="0"/>
            </w:trPr>
            <w:sdt>
              <w:sdtPr>
                <w:lock w:val="contentLocked"/>
                <w:tag w:val="goog_rdk_30"/>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8">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Archives</w:t>
                    </w:r>
                  </w:p>
                </w:tc>
              </w:sdtContent>
            </w:sdt>
            <w:sdt>
              <w:sdtPr>
                <w:lock w:val="contentLocked"/>
                <w:tag w:val="goog_rdk_31"/>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9">
                    <w:pPr>
                      <w:widowControl w:val="0"/>
                      <w:spacing w:after="0" w:line="276" w:lineRule="auto"/>
                      <w:rPr>
                        <w:rFonts w:ascii="Readex Pro" w:cs="Readex Pro" w:eastAsia="Readex Pro" w:hAnsi="Readex Pro"/>
                        <w:color w:val="1155cc"/>
                        <w:sz w:val="24"/>
                        <w:szCs w:val="24"/>
                      </w:rPr>
                    </w:pPr>
                    <w:r w:rsidDel="00000000" w:rsidR="00000000" w:rsidRPr="00000000">
                      <w:rPr>
                        <w:rtl w:val="0"/>
                      </w:rPr>
                    </w:r>
                  </w:p>
                </w:tc>
              </w:sdtContent>
            </w:sdt>
            <w:sdt>
              <w:sdtPr>
                <w:lock w:val="contentLocked"/>
                <w:tag w:val="goog_rdk_32"/>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A">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33"/>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B">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tr>
          <w:tr>
            <w:trPr>
              <w:cantSplit w:val="0"/>
              <w:trHeight w:val="315" w:hRule="atLeast"/>
              <w:tblHeader w:val="0"/>
            </w:trPr>
            <w:sdt>
              <w:sdtPr>
                <w:lock w:val="contentLocked"/>
                <w:tag w:val="goog_rdk_34"/>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C">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w:t>
                    </w:r>
                  </w:p>
                </w:tc>
              </w:sdtContent>
            </w:sdt>
            <w:sdt>
              <w:sdtPr>
                <w:lock w:val="contentLocked"/>
                <w:tag w:val="goog_rdk_35"/>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D">
                    <w:pPr>
                      <w:widowControl w:val="0"/>
                      <w:spacing w:after="0" w:line="276" w:lineRule="auto"/>
                      <w:rPr>
                        <w:rFonts w:ascii="Readex Pro" w:cs="Readex Pro" w:eastAsia="Readex Pro" w:hAnsi="Readex Pro"/>
                        <w:color w:val="1155cc"/>
                        <w:sz w:val="24"/>
                        <w:szCs w:val="24"/>
                      </w:rPr>
                    </w:pPr>
                    <w:hyperlink r:id="rId15">
                      <w:r w:rsidDel="00000000" w:rsidR="00000000" w:rsidRPr="00000000">
                        <w:rPr>
                          <w:rFonts w:ascii="Readex Pro" w:cs="Readex Pro" w:eastAsia="Readex Pro" w:hAnsi="Readex Pro"/>
                          <w:color w:val="1155cc"/>
                          <w:sz w:val="24"/>
                          <w:szCs w:val="24"/>
                          <w:u w:val="single"/>
                          <w:rtl w:val="0"/>
                        </w:rPr>
                        <w:t xml:space="preserve">Website</w:t>
                      </w:r>
                    </w:hyperlink>
                    <w:r w:rsidDel="00000000" w:rsidR="00000000" w:rsidRPr="00000000">
                      <w:rPr>
                        <w:rtl w:val="0"/>
                      </w:rPr>
                    </w:r>
                  </w:p>
                </w:tc>
              </w:sdtContent>
            </w:sdt>
            <w:sdt>
              <w:sdtPr>
                <w:lock w:val="contentLocked"/>
                <w:tag w:val="goog_rdk_36"/>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2024</w:t>
                    </w:r>
                  </w:p>
                </w:tc>
              </w:sdtContent>
            </w:sdt>
            <w:sdt>
              <w:sdtPr>
                <w:lock w:val="contentLocked"/>
                <w:tag w:val="goog_rdk_37"/>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9F">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tr>
          <w:tr>
            <w:trPr>
              <w:cantSplit w:val="0"/>
              <w:trHeight w:val="315" w:hRule="atLeast"/>
              <w:tblHeader w:val="0"/>
            </w:trPr>
            <w:sdt>
              <w:sdtPr>
                <w:lock w:val="contentLocked"/>
                <w:tag w:val="goog_rdk_38"/>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0">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WSR</w:t>
                    </w:r>
                  </w:p>
                </w:tc>
              </w:sdtContent>
            </w:sdt>
            <w:sdt>
              <w:sdtPr>
                <w:lock w:val="contentLocked"/>
                <w:tag w:val="goog_rdk_39"/>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1">
                    <w:pPr>
                      <w:widowControl w:val="0"/>
                      <w:spacing w:after="0" w:line="276" w:lineRule="auto"/>
                      <w:rPr>
                        <w:rFonts w:ascii="Readex Pro" w:cs="Readex Pro" w:eastAsia="Readex Pro" w:hAnsi="Readex Pro"/>
                        <w:color w:val="1155cc"/>
                        <w:sz w:val="24"/>
                        <w:szCs w:val="24"/>
                      </w:rPr>
                    </w:pPr>
                    <w:hyperlink r:id="rId16">
                      <w:r w:rsidDel="00000000" w:rsidR="00000000" w:rsidRPr="00000000">
                        <w:rPr>
                          <w:rFonts w:ascii="Readex Pro" w:cs="Readex Pro" w:eastAsia="Readex Pro" w:hAnsi="Readex Pro"/>
                          <w:color w:val="1155cc"/>
                          <w:sz w:val="24"/>
                          <w:szCs w:val="24"/>
                          <w:u w:val="single"/>
                          <w:rtl w:val="0"/>
                        </w:rPr>
                        <w:t xml:space="preserve">Website</w:t>
                      </w:r>
                    </w:hyperlink>
                    <w:r w:rsidDel="00000000" w:rsidR="00000000" w:rsidRPr="00000000">
                      <w:rPr>
                        <w:rtl w:val="0"/>
                      </w:rPr>
                    </w:r>
                  </w:p>
                </w:tc>
              </w:sdtContent>
            </w:sdt>
            <w:sdt>
              <w:sdtPr>
                <w:lock w:val="contentLocked"/>
                <w:tag w:val="goog_rdk_40"/>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2">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2023</w:t>
                    </w:r>
                  </w:p>
                </w:tc>
              </w:sdtContent>
            </w:sdt>
            <w:sdt>
              <w:sdtPr>
                <w:lock w:val="contentLocked"/>
                <w:tag w:val="goog_rdk_41"/>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A3">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tr>
        </w:tbl>
      </w:sdtContent>
    </w:sdt>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A5">
      <w:pPr>
        <w:pStyle w:val="Heading1"/>
        <w:spacing w:after="0" w:line="240" w:lineRule="auto"/>
        <w:rPr/>
      </w:pPr>
      <w:bookmarkStart w:colFirst="0" w:colLast="0" w:name="_heading=h.cy5d896loe2n" w:id="9"/>
      <w:bookmarkEnd w:id="9"/>
      <w:r w:rsidDel="00000000" w:rsidR="00000000" w:rsidRPr="00000000">
        <w:rPr>
          <w:u w:val="single"/>
          <w:rtl w:val="0"/>
        </w:rPr>
        <w:t xml:space="preserve">Agenda Business:</w:t>
      </w:r>
      <w:r w:rsidDel="00000000" w:rsidR="00000000" w:rsidRPr="00000000">
        <w:rPr>
          <w:rtl w:val="0"/>
        </w:rPr>
        <w:t xml:space="preserve"> </w:t>
      </w:r>
    </w:p>
    <w:p w:rsidR="00000000" w:rsidDel="00000000" w:rsidP="00000000" w:rsidRDefault="00000000" w:rsidRPr="00000000" w14:paraId="000000A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Budgets and Check Requests: </w:t>
      </w:r>
    </w:p>
    <w:p w:rsidR="00000000" w:rsidDel="00000000" w:rsidP="00000000" w:rsidRDefault="00000000" w:rsidRPr="00000000" w14:paraId="000000A7">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Tabled</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Elections: </w:t>
      </w:r>
    </w:p>
    <w:p w:rsidR="00000000" w:rsidDel="00000000" w:rsidP="00000000" w:rsidRDefault="00000000" w:rsidRPr="00000000" w14:paraId="000000A9">
      <w:pPr>
        <w:numPr>
          <w:ilvl w:val="1"/>
          <w:numId w:val="28"/>
        </w:numPr>
        <w:spacing w:after="0" w:line="240" w:lineRule="auto"/>
        <w:ind w:left="144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Tabled</w:t>
      </w: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Motions</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AD">
      <w:pPr>
        <w:pStyle w:val="Heading1"/>
        <w:spacing w:after="0" w:line="240" w:lineRule="auto"/>
        <w:rPr/>
      </w:pPr>
      <w:bookmarkStart w:colFirst="0" w:colLast="0" w:name="_heading=h.qjgyysld9ckl" w:id="10"/>
      <w:bookmarkEnd w:id="10"/>
      <w:r w:rsidDel="00000000" w:rsidR="00000000" w:rsidRPr="00000000">
        <w:rPr>
          <w:rtl w:val="0"/>
        </w:rPr>
        <w:t xml:space="preserve">Group Reports:</w:t>
      </w:r>
    </w:p>
    <w:sdt>
      <w:sdtPr>
        <w:tag w:val="goog_rdk_43"/>
      </w:sdtPr>
      <w:sdtContent>
        <w:p w:rsidR="00000000" w:rsidDel="00000000" w:rsidP="00000000" w:rsidRDefault="00000000" w:rsidRPr="00000000" w14:paraId="000000AE">
          <w:pPr>
            <w:pStyle w:val="Title"/>
            <w:jc w:val="left"/>
            <w:rPr>
              <w:sz w:val="24"/>
              <w:szCs w:val="24"/>
            </w:rPr>
          </w:pPr>
          <w:r w:rsidDel="00000000" w:rsidR="00000000" w:rsidRPr="00000000">
            <w:rPr>
              <w:sz w:val="24"/>
              <w:szCs w:val="24"/>
              <w:rtl w:val="0"/>
            </w:rPr>
            <w:t xml:space="preserve">The meeting information is on the </w:t>
          </w:r>
          <w:hyperlink r:id="rId17">
            <w:r w:rsidDel="00000000" w:rsidR="00000000" w:rsidRPr="00000000">
              <w:rPr>
                <w:color w:val="1155cc"/>
                <w:sz w:val="24"/>
                <w:szCs w:val="24"/>
                <w:u w:val="single"/>
                <w:rtl w:val="0"/>
              </w:rPr>
              <w:t xml:space="preserve">COANA</w:t>
            </w:r>
          </w:hyperlink>
          <w:r w:rsidDel="00000000" w:rsidR="00000000" w:rsidRPr="00000000">
            <w:rPr>
              <w:sz w:val="24"/>
              <w:szCs w:val="24"/>
              <w:rtl w:val="0"/>
            </w:rPr>
            <w:t xml:space="preserve"> website. Due to the limitations of our meeting space, oral reports will not be included here. GSRs can submit written reports ahead of time ASC at </w:t>
          </w:r>
          <w:hyperlink r:id="rId18">
            <w:r w:rsidDel="00000000" w:rsidR="00000000" w:rsidRPr="00000000">
              <w:rPr>
                <w:color w:val="1155cc"/>
                <w:sz w:val="24"/>
                <w:szCs w:val="24"/>
                <w:u w:val="single"/>
                <w:rtl w:val="0"/>
              </w:rPr>
              <w:t xml:space="preserve">this link</w:t>
            </w:r>
          </w:hyperlink>
          <w:r w:rsidDel="00000000" w:rsidR="00000000" w:rsidRPr="00000000">
            <w:rPr>
              <w:sz w:val="24"/>
              <w:szCs w:val="24"/>
              <w:rtl w:val="0"/>
            </w:rPr>
            <w:t xml:space="preserve">. </w:t>
          </w:r>
        </w:p>
      </w:sdtContent>
    </w:sdt>
    <w:p w:rsidR="00000000" w:rsidDel="00000000" w:rsidP="00000000" w:rsidRDefault="00000000" w:rsidRPr="00000000" w14:paraId="000000AF">
      <w:pPr>
        <w:pStyle w:val="Title"/>
        <w:jc w:val="left"/>
        <w:rPr>
          <w:sz w:val="24"/>
          <w:szCs w:val="24"/>
        </w:rPr>
      </w:pPr>
      <w:r w:rsidDel="00000000" w:rsidR="00000000" w:rsidRPr="00000000">
        <w:rPr>
          <w:rtl w:val="0"/>
        </w:rPr>
      </w:r>
    </w:p>
    <w:sdt>
      <w:sdtPr>
        <w:tag w:val="goog_rdk_44"/>
      </w:sdtPr>
      <w:sdtContent>
        <w:p w:rsidR="00000000" w:rsidDel="00000000" w:rsidP="00000000" w:rsidRDefault="00000000" w:rsidRPr="00000000" w14:paraId="000000B0">
          <w:pPr>
            <w:pStyle w:val="Title"/>
            <w:jc w:val="left"/>
            <w:rPr>
              <w:sz w:val="24"/>
              <w:szCs w:val="24"/>
            </w:rPr>
          </w:pPr>
          <w:r w:rsidDel="00000000" w:rsidR="00000000" w:rsidRPr="00000000">
            <w:rPr>
              <w:sz w:val="24"/>
              <w:szCs w:val="24"/>
              <w:rtl w:val="0"/>
            </w:rPr>
            <w:t xml:space="preserve">Please email any questions about the accuracy of meeting information or revisions needed due to closing or changes to a meeting to PR at </w:t>
          </w:r>
          <w:hyperlink r:id="rId19">
            <w:r w:rsidDel="00000000" w:rsidR="00000000" w:rsidRPr="00000000">
              <w:rPr>
                <w:color w:val="1155cc"/>
                <w:sz w:val="24"/>
                <w:szCs w:val="24"/>
                <w:u w:val="single"/>
                <w:rtl w:val="0"/>
              </w:rPr>
              <w:t xml:space="preserve">coascna@gmail.com</w:t>
            </w:r>
          </w:hyperlink>
          <w:r w:rsidDel="00000000" w:rsidR="00000000" w:rsidRPr="00000000">
            <w:rPr>
              <w:sz w:val="24"/>
              <w:szCs w:val="24"/>
              <w:rtl w:val="0"/>
            </w:rPr>
            <w:t xml:space="preserve">. </w:t>
          </w:r>
        </w:p>
      </w:sdtContent>
    </w:sdt>
    <w:p w:rsidR="00000000" w:rsidDel="00000000" w:rsidP="00000000" w:rsidRDefault="00000000" w:rsidRPr="00000000" w14:paraId="000000B1">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B2">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Trust the Literature and Meshugeneh submitted reports with details that are </w:t>
      </w:r>
      <w:hyperlink r:id="rId20">
        <w:r w:rsidDel="00000000" w:rsidR="00000000" w:rsidRPr="00000000">
          <w:rPr>
            <w:rFonts w:ascii="Readex Pro" w:cs="Readex Pro" w:eastAsia="Readex Pro" w:hAnsi="Readex Pro"/>
            <w:color w:val="1155cc"/>
            <w:sz w:val="24"/>
            <w:szCs w:val="24"/>
            <w:u w:val="single"/>
            <w:rtl w:val="0"/>
          </w:rPr>
          <w:t xml:space="preserve">viewable here</w:t>
        </w:r>
      </w:hyperlink>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B3">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B4">
      <w:pPr>
        <w:pStyle w:val="Heading1"/>
        <w:jc w:val="left"/>
        <w:rPr/>
      </w:pPr>
      <w:bookmarkStart w:colFirst="0" w:colLast="0" w:name="_heading=h.97v6l8d1t2eb" w:id="11"/>
      <w:bookmarkEnd w:id="11"/>
      <w:r w:rsidDel="00000000" w:rsidR="00000000" w:rsidRPr="00000000">
        <w:rPr>
          <w:rtl w:val="0"/>
        </w:rPr>
        <w:t xml:space="preserve">Administrative Reports:</w:t>
      </w:r>
    </w:p>
    <w:p w:rsidR="00000000" w:rsidDel="00000000" w:rsidP="00000000" w:rsidRDefault="00000000" w:rsidRPr="00000000" w14:paraId="000000B5">
      <w:pPr>
        <w:pStyle w:val="Heading2"/>
        <w:spacing w:after="0" w:line="240" w:lineRule="auto"/>
        <w:rPr/>
      </w:pPr>
      <w:bookmarkStart w:colFirst="0" w:colLast="0" w:name="_heading=h.om64b07p0g4m" w:id="12"/>
      <w:bookmarkEnd w:id="12"/>
      <w:r w:rsidDel="00000000" w:rsidR="00000000" w:rsidRPr="00000000">
        <w:rPr>
          <w:rtl w:val="0"/>
        </w:rPr>
        <w:t xml:space="preserve">Chair Report: (James G)</w:t>
      </w:r>
    </w:p>
    <w:p w:rsidR="00000000" w:rsidDel="00000000" w:rsidP="00000000" w:rsidRDefault="00000000" w:rsidRPr="00000000" w14:paraId="000000B6">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September Report </w:t>
      </w:r>
    </w:p>
    <w:p w:rsidR="00000000" w:rsidDel="00000000" w:rsidP="00000000" w:rsidRDefault="00000000" w:rsidRPr="00000000" w14:paraId="000000B7">
      <w:pPr>
        <w:spacing w:after="0" w:line="240" w:lineRule="auto"/>
        <w:rPr>
          <w:rFonts w:ascii="Readex Pro" w:cs="Readex Pro" w:eastAsia="Readex Pro" w:hAnsi="Readex Pro"/>
          <w:color w:val="202124"/>
          <w:sz w:val="24"/>
          <w:szCs w:val="24"/>
          <w:highlight w:val="white"/>
        </w:rPr>
      </w:pPr>
      <w:r w:rsidDel="00000000" w:rsidR="00000000" w:rsidRPr="00000000">
        <w:rPr>
          <w:rtl w:val="0"/>
        </w:rPr>
      </w:r>
    </w:p>
    <w:p w:rsidR="00000000" w:rsidDel="00000000" w:rsidP="00000000" w:rsidRDefault="00000000" w:rsidRPr="00000000" w14:paraId="000000B8">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Hello everyone Thank you for being here.</w:t>
      </w:r>
    </w:p>
    <w:p w:rsidR="00000000" w:rsidDel="00000000" w:rsidP="00000000" w:rsidRDefault="00000000" w:rsidRPr="00000000" w14:paraId="000000B9">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I want to remind everyone our next ASC meeting will be October 20 at 2 PM at the same exact location.</w:t>
      </w:r>
    </w:p>
    <w:p w:rsidR="00000000" w:rsidDel="00000000" w:rsidP="00000000" w:rsidRDefault="00000000" w:rsidRPr="00000000" w14:paraId="000000BA">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I am looking forward to Unity Day next Sunday the 22nd  and celebrating the ties the bind us together.</w:t>
      </w:r>
    </w:p>
    <w:p w:rsidR="00000000" w:rsidDel="00000000" w:rsidP="00000000" w:rsidRDefault="00000000" w:rsidRPr="00000000" w14:paraId="000000BB">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We also have Tar Hollow will be happening month Oct 11-13th</w:t>
      </w:r>
    </w:p>
    <w:p w:rsidR="00000000" w:rsidDel="00000000" w:rsidP="00000000" w:rsidRDefault="00000000" w:rsidRPr="00000000" w14:paraId="000000BC">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Following my road trip to the world convention and reading//hearing how NAWS is struggling financially, I want to remind this area for us to remain diligent with our finances and discuss how we could support NAWS directly as an area and individually as well.</w:t>
      </w:r>
    </w:p>
    <w:p w:rsidR="00000000" w:rsidDel="00000000" w:rsidP="00000000" w:rsidRDefault="00000000" w:rsidRPr="00000000" w14:paraId="000000BD">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I personally have made a commitment to NAWS</w:t>
      </w:r>
    </w:p>
    <w:p w:rsidR="00000000" w:rsidDel="00000000" w:rsidP="00000000" w:rsidRDefault="00000000" w:rsidRPr="00000000" w14:paraId="000000BE">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Our bank balance as of 8/31 was 10,061.66</w:t>
      </w:r>
    </w:p>
    <w:p w:rsidR="00000000" w:rsidDel="00000000" w:rsidP="00000000" w:rsidRDefault="00000000" w:rsidRPr="00000000" w14:paraId="000000BF">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With Gratitude, James G </w:t>
      </w:r>
    </w:p>
    <w:p w:rsidR="00000000" w:rsidDel="00000000" w:rsidP="00000000" w:rsidRDefault="00000000" w:rsidRPr="00000000" w14:paraId="000000C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02124"/>
          <w:sz w:val="24"/>
          <w:szCs w:val="24"/>
          <w:highlight w:val="white"/>
          <w:rtl w:val="0"/>
        </w:rPr>
        <w:t xml:space="preserve">      </w:t>
      </w:r>
      <w:r w:rsidDel="00000000" w:rsidR="00000000" w:rsidRPr="00000000">
        <w:rPr>
          <w:rtl w:val="0"/>
        </w:rPr>
      </w:r>
    </w:p>
    <w:p w:rsidR="00000000" w:rsidDel="00000000" w:rsidP="00000000" w:rsidRDefault="00000000" w:rsidRPr="00000000" w14:paraId="000000C1">
      <w:pPr>
        <w:pStyle w:val="Heading2"/>
        <w:spacing w:after="0" w:line="240" w:lineRule="auto"/>
        <w:rPr/>
      </w:pPr>
      <w:bookmarkStart w:colFirst="0" w:colLast="0" w:name="_heading=h.fz3s0916sa07" w:id="13"/>
      <w:bookmarkEnd w:id="13"/>
      <w:r w:rsidDel="00000000" w:rsidR="00000000" w:rsidRPr="00000000">
        <w:rPr>
          <w:rtl w:val="0"/>
        </w:rPr>
        <w:t xml:space="preserve">Vice Chair (Corey G)</w:t>
      </w:r>
    </w:p>
    <w:p w:rsidR="00000000" w:rsidDel="00000000" w:rsidP="00000000" w:rsidRDefault="00000000" w:rsidRPr="00000000" w14:paraId="000000C2">
      <w:pPr>
        <w:spacing w:after="0" w:line="240"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Hello everyone! I hope everyone is having a phenomenal day. Thank you for being here and being of service to our area so we can continue to spread the message of NA. Our active ad-hoc committees have been doing an amazing job with their commitments and I am grateful for their service to this area. Thank you all and let’s have a great meeting!</w:t>
      </w:r>
      <w:r w:rsidDel="00000000" w:rsidR="00000000" w:rsidRPr="00000000">
        <w:rPr>
          <w:rtl w:val="0"/>
        </w:rPr>
      </w:r>
    </w:p>
    <w:p w:rsidR="00000000" w:rsidDel="00000000" w:rsidP="00000000" w:rsidRDefault="00000000" w:rsidRPr="00000000" w14:paraId="000000C3">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highlight w:val="yellow"/>
          <w:rtl w:val="0"/>
        </w:rPr>
        <w:t xml:space="preserve">ACTION ITEM:</w:t>
      </w:r>
      <w:r w:rsidDel="00000000" w:rsidR="00000000" w:rsidRPr="00000000">
        <w:rPr>
          <w:rFonts w:ascii="Readex Pro" w:cs="Readex Pro" w:eastAsia="Readex Pro" w:hAnsi="Readex Pro"/>
          <w:sz w:val="24"/>
          <w:szCs w:val="24"/>
          <w:shd w:fill="f8f9fa" w:val="clear"/>
          <w:rtl w:val="0"/>
        </w:rPr>
        <w:t xml:space="preserve"> </w:t>
      </w:r>
      <w:r w:rsidDel="00000000" w:rsidR="00000000" w:rsidRPr="00000000">
        <w:rPr>
          <w:rFonts w:ascii="Readex Pro" w:cs="Readex Pro" w:eastAsia="Readex Pro" w:hAnsi="Readex Pro"/>
          <w:color w:val="202124"/>
          <w:sz w:val="24"/>
          <w:szCs w:val="24"/>
          <w:highlight w:val="white"/>
          <w:rtl w:val="0"/>
        </w:rPr>
        <w:t xml:space="preserve">Help informing our area’s meeting that we have several meetings in need of GSRs</w:t>
      </w:r>
      <w:r w:rsidDel="00000000" w:rsidR="00000000" w:rsidRPr="00000000">
        <w:rPr>
          <w:rtl w:val="0"/>
        </w:rPr>
      </w:r>
    </w:p>
    <w:p w:rsidR="00000000" w:rsidDel="00000000" w:rsidP="00000000" w:rsidRDefault="00000000" w:rsidRPr="00000000" w14:paraId="000000C4">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C5">
      <w:pPr>
        <w:pStyle w:val="Heading2"/>
        <w:spacing w:after="0" w:line="240" w:lineRule="auto"/>
        <w:rPr/>
      </w:pPr>
      <w:bookmarkStart w:colFirst="0" w:colLast="0" w:name="_heading=h.6pi7iupscc4c" w:id="14"/>
      <w:bookmarkEnd w:id="14"/>
      <w:r w:rsidDel="00000000" w:rsidR="00000000" w:rsidRPr="00000000">
        <w:rPr>
          <w:rtl w:val="0"/>
        </w:rPr>
        <w:t xml:space="preserve">Treasurer: (Janet)</w:t>
      </w:r>
    </w:p>
    <w:p w:rsidR="00000000" w:rsidDel="00000000" w:rsidP="00000000" w:rsidRDefault="00000000" w:rsidRPr="00000000" w14:paraId="000000C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 thank you for the opportunity to serve our area. Please continue to announce the following during group announcements:</w:t>
      </w:r>
    </w:p>
    <w:p w:rsidR="00000000" w:rsidDel="00000000" w:rsidP="00000000" w:rsidRDefault="00000000" w:rsidRPr="00000000" w14:paraId="000000C7">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C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Here are the tasks that were completed for the month of August:</w:t>
      </w:r>
    </w:p>
    <w:p w:rsidR="00000000" w:rsidDel="00000000" w:rsidP="00000000" w:rsidRDefault="00000000" w:rsidRPr="00000000" w14:paraId="000000C9">
      <w:pPr>
        <w:tabs>
          <w:tab w:val="center" w:leader="none" w:pos="4230"/>
        </w:tabs>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bank account beginning balance was </w:t>
        <w:tab/>
        <w:t xml:space="preserve">$9,805.01.</w:t>
      </w:r>
    </w:p>
    <w:p w:rsidR="00000000" w:rsidDel="00000000" w:rsidP="00000000" w:rsidRDefault="00000000" w:rsidRPr="00000000" w14:paraId="000000CA">
      <w:pPr>
        <w:tabs>
          <w:tab w:val="center" w:leader="none" w:pos="5040"/>
        </w:tabs>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CB">
      <w:pPr>
        <w:numPr>
          <w:ilvl w:val="0"/>
          <w:numId w:val="20"/>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PayPal (electronic) donations totaled:  </w:t>
        <w:tab/>
        <w:t xml:space="preserve"> $164.91</w:t>
      </w:r>
    </w:p>
    <w:p w:rsidR="00000000" w:rsidDel="00000000" w:rsidP="00000000" w:rsidRDefault="00000000" w:rsidRPr="00000000" w14:paraId="000000CC">
      <w:pPr>
        <w:numPr>
          <w:ilvl w:val="0"/>
          <w:numId w:val="20"/>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Checks/money orders grp deposits totaled :</w:t>
        <w:tab/>
        <w:t xml:space="preserve">$295.00</w:t>
      </w:r>
      <w:r w:rsidDel="00000000" w:rsidR="00000000" w:rsidRPr="00000000">
        <w:rPr>
          <w:rFonts w:ascii="Readex Pro" w:cs="Readex Pro" w:eastAsia="Readex Pro" w:hAnsi="Readex Pro"/>
          <w:sz w:val="24"/>
          <w:szCs w:val="24"/>
          <w:u w:val="single"/>
          <w:rtl w:val="0"/>
        </w:rPr>
        <w:t xml:space="preserve"> </w:t>
      </w:r>
      <w:r w:rsidDel="00000000" w:rsidR="00000000" w:rsidRPr="00000000">
        <w:rPr>
          <w:rtl w:val="0"/>
        </w:rPr>
      </w:r>
    </w:p>
    <w:p w:rsidR="00000000" w:rsidDel="00000000" w:rsidP="00000000" w:rsidRDefault="00000000" w:rsidRPr="00000000" w14:paraId="000000CD">
      <w:pPr>
        <w:tabs>
          <w:tab w:val="left" w:leader="none" w:pos="1440"/>
          <w:tab w:val="center" w:leader="none" w:pos="5130"/>
        </w:tabs>
        <w:spacing w:after="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tab/>
        <w:t xml:space="preserve">August</w:t>
      </w:r>
      <w:r w:rsidDel="00000000" w:rsidR="00000000" w:rsidRPr="00000000">
        <w:rPr>
          <w:rFonts w:ascii="Readex Pro" w:cs="Readex Pro" w:eastAsia="Readex Pro" w:hAnsi="Readex Pro"/>
          <w:sz w:val="24"/>
          <w:szCs w:val="24"/>
          <w:highlight w:val="yellow"/>
          <w:rtl w:val="0"/>
        </w:rPr>
        <w:t xml:space="preserve"> group donations totaled</w:t>
      </w:r>
      <w:r w:rsidDel="00000000" w:rsidR="00000000" w:rsidRPr="00000000">
        <w:rPr>
          <w:rFonts w:ascii="Readex Pro" w:cs="Readex Pro" w:eastAsia="Readex Pro" w:hAnsi="Readex Pro"/>
          <w:sz w:val="24"/>
          <w:szCs w:val="24"/>
          <w:rtl w:val="0"/>
        </w:rPr>
        <w:tab/>
        <w:t xml:space="preserve">$459.91</w:t>
      </w:r>
    </w:p>
    <w:p w:rsidR="00000000" w:rsidDel="00000000" w:rsidP="00000000" w:rsidRDefault="00000000" w:rsidRPr="00000000" w14:paraId="000000CE">
      <w:pPr>
        <w:tabs>
          <w:tab w:val="center" w:leader="none" w:pos="2430"/>
          <w:tab w:val="center" w:leader="none" w:pos="5040"/>
        </w:tabs>
        <w:spacing w:after="0" w:lineRule="auto"/>
        <w:ind w:left="72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CF">
      <w:pPr>
        <w:spacing w:after="0" w:line="240" w:lineRule="auto"/>
        <w:rPr>
          <w:rFonts w:ascii="Readex Pro" w:cs="Readex Pro" w:eastAsia="Readex Pro" w:hAnsi="Readex Pro"/>
          <w:sz w:val="24"/>
          <w:szCs w:val="24"/>
          <w:u w:val="single"/>
        </w:rPr>
      </w:pPr>
      <w:r w:rsidDel="00000000" w:rsidR="00000000" w:rsidRPr="00000000">
        <w:rPr>
          <w:rFonts w:ascii="Readex Pro" w:cs="Readex Pro" w:eastAsia="Readex Pro" w:hAnsi="Readex Pro"/>
          <w:sz w:val="24"/>
          <w:szCs w:val="24"/>
          <w:rtl w:val="0"/>
        </w:rPr>
        <w:t xml:space="preserve">Interested members and groups can donate with PayPal to </w:t>
      </w:r>
      <w:hyperlink r:id="rId21">
        <w:r w:rsidDel="00000000" w:rsidR="00000000" w:rsidRPr="00000000">
          <w:rPr>
            <w:rFonts w:ascii="Readex Pro" w:cs="Readex Pro" w:eastAsia="Readex Pro" w:hAnsi="Readex Pro"/>
            <w:sz w:val="24"/>
            <w:szCs w:val="24"/>
            <w:u w:val="single"/>
            <w:rtl w:val="0"/>
          </w:rPr>
          <w:t xml:space="preserve">coascna.treasurer@gmail.com</w:t>
        </w:r>
      </w:hyperlink>
      <w:r w:rsidDel="00000000" w:rsidR="00000000" w:rsidRPr="00000000">
        <w:rPr>
          <w:rtl w:val="0"/>
        </w:rPr>
      </w:r>
    </w:p>
    <w:p w:rsidR="00000000" w:rsidDel="00000000" w:rsidP="00000000" w:rsidRDefault="00000000" w:rsidRPr="00000000" w14:paraId="000000D0">
      <w:pPr>
        <w:spacing w:after="0" w:line="240" w:lineRule="auto"/>
        <w:rPr>
          <w:rFonts w:ascii="Readex Pro" w:cs="Readex Pro" w:eastAsia="Readex Pro" w:hAnsi="Readex Pro"/>
          <w:sz w:val="24"/>
          <w:szCs w:val="24"/>
          <w:u w:val="single"/>
        </w:rPr>
      </w:pPr>
      <w:r w:rsidDel="00000000" w:rsidR="00000000" w:rsidRPr="00000000">
        <w:rPr>
          <w:rtl w:val="0"/>
        </w:rPr>
      </w:r>
    </w:p>
    <w:p w:rsidR="00000000" w:rsidDel="00000000" w:rsidP="00000000" w:rsidRDefault="00000000" w:rsidRPr="00000000" w14:paraId="000000D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anyone wants to know if their group donated, please see me before or after the meeting to confirm. Also, if you donate via PayPal, please include the name of your group so that it can be appropriately credited.</w:t>
      </w:r>
    </w:p>
    <w:p w:rsidR="00000000" w:rsidDel="00000000" w:rsidP="00000000" w:rsidRDefault="00000000" w:rsidRPr="00000000" w14:paraId="000000D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D3">
      <w:pPr>
        <w:spacing w:after="0" w:line="240" w:lineRule="auto"/>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Account withdrawals/debits:</w:t>
      </w:r>
    </w:p>
    <w:p w:rsidR="00000000" w:rsidDel="00000000" w:rsidP="00000000" w:rsidRDefault="00000000" w:rsidRPr="00000000" w14:paraId="000000D4">
      <w:pPr>
        <w:spacing w:after="0" w:line="240" w:lineRule="auto"/>
        <w:rPr>
          <w:rFonts w:ascii="Readex Pro" w:cs="Readex Pro" w:eastAsia="Readex Pro" w:hAnsi="Readex Pro"/>
          <w:b w:val="1"/>
          <w:sz w:val="24"/>
          <w:szCs w:val="24"/>
        </w:rPr>
      </w:pPr>
      <w:r w:rsidDel="00000000" w:rsidR="00000000" w:rsidRPr="00000000">
        <w:rPr>
          <w:rtl w:val="0"/>
        </w:rPr>
      </w:r>
    </w:p>
    <w:sdt>
      <w:sdtPr>
        <w:lock w:val="contentLocked"/>
        <w:tag w:val="goog_rdk_45"/>
      </w:sdtPr>
      <w:sdtContent>
        <w:tbl>
          <w:tblPr>
            <w:tblStyle w:val="Table6"/>
            <w:tblW w:w="7915.0" w:type="dxa"/>
            <w:jc w:val="left"/>
            <w:tblLayout w:type="fixed"/>
            <w:tblLook w:val="0400"/>
          </w:tblPr>
          <w:tblGrid>
            <w:gridCol w:w="2785"/>
            <w:gridCol w:w="1530"/>
            <w:gridCol w:w="2165"/>
            <w:gridCol w:w="1435"/>
            <w:tblGridChange w:id="0">
              <w:tblGrid>
                <w:gridCol w:w="2785"/>
                <w:gridCol w:w="1530"/>
                <w:gridCol w:w="2165"/>
                <w:gridCol w:w="1435"/>
              </w:tblGrid>
            </w:tblGridChange>
          </w:tblGrid>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D5">
                <w:pPr>
                  <w:spacing w:after="0" w:line="240" w:lineRule="auto"/>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Expenses - Description</w:t>
                </w:r>
              </w:p>
            </w:tc>
            <w:tc>
              <w:tcPr>
                <w:tcBorders>
                  <w:top w:color="000000" w:space="0" w:sz="4" w:val="single"/>
                  <w:left w:color="000000" w:space="0" w:sz="0" w:val="nil"/>
                  <w:bottom w:color="000000" w:space="0" w:sz="4" w:val="single"/>
                  <w:right w:color="000000" w:space="0" w:sz="4" w:val="single"/>
                </w:tcBorders>
                <w:shd w:fill="d9d9d9" w:val="clear"/>
              </w:tcPr>
              <w:p w:rsidR="00000000" w:rsidDel="00000000" w:rsidP="00000000" w:rsidRDefault="00000000" w:rsidRPr="00000000" w14:paraId="000000D6">
                <w:pPr>
                  <w:spacing w:after="0" w:line="240" w:lineRule="auto"/>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Amount</w:t>
                </w:r>
              </w:p>
            </w:tc>
            <w:tc>
              <w:tcPr>
                <w:tcBorders>
                  <w:top w:color="000000" w:space="0" w:sz="4" w:val="single"/>
                  <w:left w:color="000000" w:space="0" w:sz="0" w:val="nil"/>
                  <w:bottom w:color="000000" w:space="0" w:sz="4" w:val="single"/>
                  <w:right w:color="000000" w:space="0" w:sz="4" w:val="single"/>
                </w:tcBorders>
                <w:shd w:fill="d9d9d9" w:val="clear"/>
              </w:tcPr>
              <w:p w:rsidR="00000000" w:rsidDel="00000000" w:rsidP="00000000" w:rsidRDefault="00000000" w:rsidRPr="00000000" w14:paraId="000000D7">
                <w:pPr>
                  <w:spacing w:after="0" w:line="240" w:lineRule="auto"/>
                  <w:jc w:val="right"/>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Paid To</w:t>
                </w:r>
              </w:p>
            </w:tc>
            <w:tc>
              <w:tcPr>
                <w:tcBorders>
                  <w:top w:color="000000" w:space="0" w:sz="4" w:val="single"/>
                  <w:left w:color="000000" w:space="0" w:sz="0" w:val="nil"/>
                  <w:bottom w:color="000000" w:space="0" w:sz="4" w:val="single"/>
                  <w:right w:color="000000" w:space="0" w:sz="4" w:val="single"/>
                </w:tcBorders>
                <w:shd w:fill="d9d9d9" w:val="clear"/>
              </w:tcPr>
              <w:p w:rsidR="00000000" w:rsidDel="00000000" w:rsidP="00000000" w:rsidRDefault="00000000" w:rsidRPr="00000000" w14:paraId="000000D8">
                <w:pPr>
                  <w:spacing w:after="0" w:line="240" w:lineRule="auto"/>
                  <w:jc w:val="right"/>
                  <w:rPr>
                    <w:rFonts w:ascii="Readex Pro" w:cs="Readex Pro" w:eastAsia="Readex Pro" w:hAnsi="Readex Pro"/>
                    <w:b w:val="1"/>
                    <w:sz w:val="24"/>
                    <w:szCs w:val="24"/>
                  </w:rPr>
                </w:pPr>
                <w:r w:rsidDel="00000000" w:rsidR="00000000" w:rsidRPr="00000000">
                  <w:rPr>
                    <w:rFonts w:ascii="Readex Pro" w:cs="Readex Pro" w:eastAsia="Readex Pro" w:hAnsi="Readex Pro"/>
                    <w:b w:val="1"/>
                    <w:sz w:val="24"/>
                    <w:szCs w:val="24"/>
                    <w:rtl w:val="0"/>
                  </w:rPr>
                  <w:t xml:space="preserve">Check number</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Office phoneline &amp; 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A">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106.63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B">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C">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1279</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Office phoneline &amp; 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96.63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0">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1290</w:t>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1">
                <w:pPr>
                  <w:spacing w:after="0" w:line="240" w:lineRule="auto"/>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2">
                <w:pPr>
                  <w:spacing w:after="0" w:line="240" w:lineRule="auto"/>
                  <w:jc w:val="right"/>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3">
                <w:pPr>
                  <w:spacing w:after="0" w:line="240" w:lineRule="auto"/>
                  <w:jc w:val="right"/>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4">
                <w:pPr>
                  <w:spacing w:after="0" w:line="240" w:lineRule="auto"/>
                  <w:jc w:val="right"/>
                  <w:rPr>
                    <w:rFonts w:ascii="Readex Pro" w:cs="Readex Pro" w:eastAsia="Readex Pro" w:hAnsi="Readex Pro"/>
                    <w:sz w:val="24"/>
                    <w:szCs w:val="24"/>
                  </w:rPr>
                </w:pPr>
                <w:r w:rsidDel="00000000" w:rsidR="00000000" w:rsidRPr="00000000">
                  <w:rPr>
                    <w:rtl w:val="0"/>
                  </w:rPr>
                </w:r>
              </w:p>
            </w:tc>
          </w:tr>
          <w:tr>
            <w:trPr>
              <w:cantSplit w:val="0"/>
              <w:trHeight w:val="3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5">
                <w:pPr>
                  <w:spacing w:after="0" w:line="240" w:lineRule="auto"/>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6">
                <w:pPr>
                  <w:spacing w:after="0" w:line="240" w:lineRule="auto"/>
                  <w:jc w:val="right"/>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7">
                <w:pPr>
                  <w:spacing w:after="0" w:line="240" w:lineRule="auto"/>
                  <w:jc w:val="right"/>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8">
                <w:pPr>
                  <w:spacing w:after="0" w:line="240" w:lineRule="auto"/>
                  <w:jc w:val="right"/>
                  <w:rPr>
                    <w:rFonts w:ascii="Readex Pro" w:cs="Readex Pro" w:eastAsia="Readex Pro" w:hAnsi="Readex Pro"/>
                    <w:sz w:val="24"/>
                    <w:szCs w:val="24"/>
                  </w:rPr>
                </w:pPr>
                <w:r w:rsidDel="00000000" w:rsidR="00000000" w:rsidRPr="00000000">
                  <w:rPr>
                    <w:rtl w:val="0"/>
                  </w:rPr>
                </w:r>
              </w:p>
            </w:tc>
          </w:tr>
          <w:tr>
            <w:trPr>
              <w:cantSplit w:val="0"/>
              <w:trHeight w:val="360" w:hRule="atLeast"/>
              <w:tblHeader w:val="0"/>
            </w:trPr>
            <w:tc>
              <w:tcPr>
                <w:tcBorders>
                  <w:top w:color="000000" w:space="0" w:sz="0" w:val="nil"/>
                  <w:left w:color="000000" w:space="0" w:sz="0" w:val="nil"/>
                  <w:bottom w:color="000000" w:space="0" w:sz="0" w:val="nil"/>
                  <w:right w:color="000000" w:space="0" w:sz="4" w:val="single"/>
                </w:tcBorders>
                <w:shd w:fill="auto" w:val="clear"/>
                <w:vAlign w:val="bottom"/>
              </w:tcPr>
              <w:p w:rsidR="00000000" w:rsidDel="00000000" w:rsidP="00000000" w:rsidRDefault="00000000" w:rsidRPr="00000000" w14:paraId="000000E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f1dcdb" w:val="clear"/>
                <w:vAlign w:val="bottom"/>
              </w:tcPr>
              <w:p w:rsidR="00000000" w:rsidDel="00000000" w:rsidP="00000000" w:rsidRDefault="00000000" w:rsidRPr="00000000" w14:paraId="000000EA">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203.26</w:t>
                </w:r>
              </w:p>
            </w:tc>
          </w:tr>
        </w:tbl>
      </w:sdtContent>
    </w:sdt>
    <w:p w:rsidR="00000000" w:rsidDel="00000000" w:rsidP="00000000" w:rsidRDefault="00000000" w:rsidRPr="00000000" w14:paraId="000000EB">
      <w:pPr>
        <w:spacing w:after="0" w:line="240" w:lineRule="auto"/>
        <w:rPr>
          <w:rFonts w:ascii="Readex Pro" w:cs="Readex Pro" w:eastAsia="Readex Pro" w:hAnsi="Readex Pro"/>
          <w:b w:val="1"/>
          <w:sz w:val="24"/>
          <w:szCs w:val="24"/>
        </w:rPr>
      </w:pPr>
      <w:r w:rsidDel="00000000" w:rsidR="00000000" w:rsidRPr="00000000">
        <w:rPr>
          <w:rtl w:val="0"/>
        </w:rPr>
      </w:r>
    </w:p>
    <w:p w:rsidR="00000000" w:rsidDel="00000000" w:rsidP="00000000" w:rsidRDefault="00000000" w:rsidRPr="00000000" w14:paraId="000000EC">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four (4) outstanding checks:</w:t>
      </w:r>
    </w:p>
    <w:p w:rsidR="00000000" w:rsidDel="00000000" w:rsidP="00000000" w:rsidRDefault="00000000" w:rsidRPr="00000000" w14:paraId="000000ED">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EE">
      <w:pPr>
        <w:numPr>
          <w:ilvl w:val="0"/>
          <w:numId w:val="10"/>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May donation - check #1277 in the amount of $106.50</w:t>
      </w:r>
    </w:p>
    <w:p w:rsidR="00000000" w:rsidDel="00000000" w:rsidP="00000000" w:rsidRDefault="00000000" w:rsidRPr="00000000" w14:paraId="000000EF">
      <w:pPr>
        <w:numPr>
          <w:ilvl w:val="0"/>
          <w:numId w:val="10"/>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June donation - check #1282 in the amount of $143.17</w:t>
      </w:r>
    </w:p>
    <w:p w:rsidR="00000000" w:rsidDel="00000000" w:rsidP="00000000" w:rsidRDefault="00000000" w:rsidRPr="00000000" w14:paraId="000000F0">
      <w:pPr>
        <w:numPr>
          <w:ilvl w:val="0"/>
          <w:numId w:val="10"/>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July donation - check #1291 in the amount of $130.65</w:t>
      </w:r>
    </w:p>
    <w:p w:rsidR="00000000" w:rsidDel="00000000" w:rsidP="00000000" w:rsidRDefault="00000000" w:rsidRPr="00000000" w14:paraId="000000F1">
      <w:pPr>
        <w:numPr>
          <w:ilvl w:val="0"/>
          <w:numId w:val="10"/>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Randy Birchfield – September rent – check #1292 in the amount of $300.00</w:t>
      </w:r>
    </w:p>
    <w:p w:rsidR="00000000" w:rsidDel="00000000" w:rsidP="00000000" w:rsidRDefault="00000000" w:rsidRPr="00000000" w14:paraId="000000F2">
      <w:pPr>
        <w:spacing w:after="0" w:line="240" w:lineRule="auto"/>
        <w:ind w:left="72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F3">
      <w:pPr>
        <w:spacing w:after="0" w:line="240" w:lineRule="auto"/>
        <w:ind w:left="360" w:firstLine="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Total amount of outstanding checks = $680.32</w:t>
      </w:r>
    </w:p>
    <w:p w:rsidR="00000000" w:rsidDel="00000000" w:rsidP="00000000" w:rsidRDefault="00000000" w:rsidRPr="00000000" w14:paraId="000000F4">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F5">
      <w:pPr>
        <w:spacing w:after="0" w:line="240" w:lineRule="auto"/>
        <w:ind w:left="36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August’s statement ending balance $10,061.66– $1,200.00 = $8,861.66 – outstanding checks </w:t>
      </w:r>
      <w:r w:rsidDel="00000000" w:rsidR="00000000" w:rsidRPr="00000000">
        <w:rPr>
          <w:rFonts w:ascii="Readex Pro" w:cs="Readex Pro" w:eastAsia="Readex Pro" w:hAnsi="Readex Pro"/>
          <w:color w:val="ff0000"/>
          <w:sz w:val="24"/>
          <w:szCs w:val="24"/>
          <w:rtl w:val="0"/>
        </w:rPr>
        <w:t xml:space="preserve">($680.32) </w:t>
      </w:r>
      <w:r w:rsidDel="00000000" w:rsidR="00000000" w:rsidRPr="00000000">
        <w:rPr>
          <w:rFonts w:ascii="Readex Pro" w:cs="Readex Pro" w:eastAsia="Readex Pro" w:hAnsi="Readex Pro"/>
          <w:sz w:val="24"/>
          <w:szCs w:val="24"/>
          <w:rtl w:val="0"/>
        </w:rPr>
        <w:t xml:space="preserve">= $8,181.34 actual bank balance. </w:t>
      </w:r>
    </w:p>
    <w:p w:rsidR="00000000" w:rsidDel="00000000" w:rsidP="00000000" w:rsidRDefault="00000000" w:rsidRPr="00000000" w14:paraId="000000F6">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F7">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F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following items will be attached for record and attached to the minutes.</w:t>
      </w:r>
    </w:p>
    <w:p w:rsidR="00000000" w:rsidDel="00000000" w:rsidP="00000000" w:rsidRDefault="00000000" w:rsidRPr="00000000" w14:paraId="000000F9">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FA">
      <w:pPr>
        <w:numPr>
          <w:ilvl w:val="0"/>
          <w:numId w:val="29"/>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Bank Statement for August 2024</w:t>
      </w:r>
    </w:p>
    <w:p w:rsidR="00000000" w:rsidDel="00000000" w:rsidP="00000000" w:rsidRDefault="00000000" w:rsidRPr="00000000" w14:paraId="000000FB">
      <w:pPr>
        <w:numPr>
          <w:ilvl w:val="0"/>
          <w:numId w:val="29"/>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Account Log File</w:t>
      </w:r>
    </w:p>
    <w:p w:rsidR="00000000" w:rsidDel="00000000" w:rsidP="00000000" w:rsidRDefault="00000000" w:rsidRPr="00000000" w14:paraId="000000FC">
      <w:pPr>
        <w:numPr>
          <w:ilvl w:val="0"/>
          <w:numId w:val="29"/>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Financial workbook </w:t>
      </w:r>
    </w:p>
    <w:p w:rsidR="00000000" w:rsidDel="00000000" w:rsidP="00000000" w:rsidRDefault="00000000" w:rsidRPr="00000000" w14:paraId="000000FD">
      <w:pPr>
        <w:numPr>
          <w:ilvl w:val="0"/>
          <w:numId w:val="29"/>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Group Donations file </w:t>
      </w:r>
    </w:p>
    <w:p w:rsidR="00000000" w:rsidDel="00000000" w:rsidP="00000000" w:rsidRDefault="00000000" w:rsidRPr="00000000" w14:paraId="000000F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F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100">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Janet B.W., COASCNA Treasurer</w:t>
      </w:r>
      <w:r w:rsidDel="00000000" w:rsidR="00000000" w:rsidRPr="00000000">
        <w:rPr>
          <w:rtl w:val="0"/>
        </w:rPr>
      </w:r>
    </w:p>
    <w:p w:rsidR="00000000" w:rsidDel="00000000" w:rsidP="00000000" w:rsidRDefault="00000000" w:rsidRPr="00000000" w14:paraId="0000010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3">
      <w:pPr>
        <w:pStyle w:val="Heading2"/>
        <w:spacing w:after="0" w:line="240" w:lineRule="auto"/>
        <w:rPr/>
      </w:pPr>
      <w:bookmarkStart w:colFirst="0" w:colLast="0" w:name="_heading=h.2ylh3tb3fumm" w:id="15"/>
      <w:bookmarkEnd w:id="15"/>
      <w:r w:rsidDel="00000000" w:rsidR="00000000" w:rsidRPr="00000000">
        <w:rPr>
          <w:rtl w:val="0"/>
        </w:rPr>
        <w:t xml:space="preserve">Vice Treasurer (OPEN)</w:t>
      </w:r>
    </w:p>
    <w:p w:rsidR="00000000" w:rsidDel="00000000" w:rsidP="00000000" w:rsidRDefault="00000000" w:rsidRPr="00000000" w14:paraId="00000104">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0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6">
      <w:pPr>
        <w:pStyle w:val="Heading2"/>
        <w:spacing w:after="0" w:line="240" w:lineRule="auto"/>
        <w:rPr/>
      </w:pPr>
      <w:bookmarkStart w:colFirst="0" w:colLast="0" w:name="_heading=h.xg59skssvg4p" w:id="16"/>
      <w:bookmarkEnd w:id="16"/>
      <w:r w:rsidDel="00000000" w:rsidR="00000000" w:rsidRPr="00000000">
        <w:rPr>
          <w:rtl w:val="0"/>
        </w:rPr>
        <w:t xml:space="preserve">Secretary: (Lis R)</w:t>
      </w:r>
    </w:p>
    <w:p w:rsidR="00000000" w:rsidDel="00000000" w:rsidP="00000000" w:rsidRDefault="00000000" w:rsidRPr="00000000" w14:paraId="00000107">
      <w:pPr>
        <w:spacing w:after="240" w:before="24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Family, thanks for making it to the area service committee meeting for July! You may have noticed a few changes at the signup table outside. I've created digital forms for sign-in and sharing sessions. You can scan those QR codes or go to the </w:t>
      </w:r>
      <w:hyperlink r:id="rId22">
        <w:r w:rsidDel="00000000" w:rsidR="00000000" w:rsidRPr="00000000">
          <w:rPr>
            <w:rFonts w:ascii="Readex Pro" w:cs="Readex Pro" w:eastAsia="Readex Pro" w:hAnsi="Readex Pro"/>
            <w:color w:val="1155cc"/>
            <w:sz w:val="24"/>
            <w:szCs w:val="24"/>
            <w:u w:val="single"/>
            <w:rtl w:val="0"/>
          </w:rPr>
          <w:t xml:space="preserve">Form Library</w:t>
        </w:r>
      </w:hyperlink>
      <w:r w:rsidDel="00000000" w:rsidR="00000000" w:rsidRPr="00000000">
        <w:rPr>
          <w:rFonts w:ascii="Readex Pro" w:cs="Readex Pro" w:eastAsia="Readex Pro" w:hAnsi="Readex Pro"/>
          <w:sz w:val="24"/>
          <w:szCs w:val="24"/>
          <w:rtl w:val="0"/>
        </w:rPr>
        <w:t xml:space="preserve">, enter what you want, and be done. This should lead to fewer issues with illegible handwriting, undeliverable minutes, and fewer disruptions during the meeting. Please also add the secretary's email to your contacts to make it less likely that minutes will get accidentally routed to spam or a folder other than the primary folder. I use a blank carbon copy (BCC) for sending out minutes, and minutes emails are also often attachment-heavy- spam markers for many email servers. Area minutes go out around 14 days after area service committee meetings, and if you’re not seeing them in that time frame, please reach out so we can troubleshoot together. Some email servers can fill up and bounce emails once they are full (how I’ve avoided that fate myself, I do not know). There’s also a group report form on that sheet in case a GSR and GSR Alternate can’t make it to ASC. Providing a GSR report does not count for attendance (remember that if your group is not represented for two months in a row at ASC, you lose voting rights until you have been represented for two of three months again). Especially if a group needs help, we’d rather hear from you than nothing.</w:t>
      </w:r>
    </w:p>
    <w:p w:rsidR="00000000" w:rsidDel="00000000" w:rsidP="00000000" w:rsidRDefault="00000000" w:rsidRPr="00000000" w14:paraId="00000108">
      <w:pPr>
        <w:spacing w:after="240" w:before="24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last QR code on the sheet outside links to a forms library that includes digital versions of our forms, including group reports, subcommittee reports, and executive reports. Bookmark this page for future reference and all your form needs. This should help streamline the workload until we have a vice secretary and/or replacement for me. Besides, no one wants a person with executive dysfunction and sensory processing disorder to try and transcribe verbal reports given in an echoey church basement.</w:t>
      </w:r>
    </w:p>
    <w:p w:rsidR="00000000" w:rsidDel="00000000" w:rsidP="00000000" w:rsidRDefault="00000000" w:rsidRPr="00000000" w14:paraId="00000109">
      <w:pPr>
        <w:spacing w:after="240" w:before="24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Subcommittee chairs, please remember that this is the time of year for you to review existing policies and make changes. Once your committee has your new policy for the year, e-mail it to me so we can have the GSRs approve it and add it to the website.  H&amp;I wins the prize for fastest turn-around time on policy, and I look forward to all of us having time to review, assess, and learn about policy for our area’s subcommittees. </w:t>
      </w:r>
    </w:p>
    <w:p w:rsidR="00000000" w:rsidDel="00000000" w:rsidP="00000000" w:rsidRDefault="00000000" w:rsidRPr="00000000" w14:paraId="0000010A">
      <w:pPr>
        <w:pStyle w:val="Heading2"/>
        <w:spacing w:after="0" w:line="240" w:lineRule="auto"/>
        <w:rPr/>
      </w:pPr>
      <w:bookmarkStart w:colFirst="0" w:colLast="0" w:name="_heading=h.yg87lw3d0mqi" w:id="17"/>
      <w:bookmarkEnd w:id="17"/>
      <w:r w:rsidDel="00000000" w:rsidR="00000000" w:rsidRPr="00000000">
        <w:rPr>
          <w:rtl w:val="0"/>
        </w:rPr>
        <w:t xml:space="preserve">Vice Secretary (</w:t>
      </w:r>
      <w:r w:rsidDel="00000000" w:rsidR="00000000" w:rsidRPr="00000000">
        <w:rPr>
          <w:highlight w:val="yellow"/>
          <w:rtl w:val="0"/>
        </w:rPr>
        <w:t xml:space="preserve">OPEN</w:t>
      </w:r>
      <w:r w:rsidDel="00000000" w:rsidR="00000000" w:rsidRPr="00000000">
        <w:rPr>
          <w:rtl w:val="0"/>
        </w:rPr>
        <w:t xml:space="preserve">)</w:t>
      </w:r>
    </w:p>
    <w:p w:rsidR="00000000" w:rsidDel="00000000" w:rsidP="00000000" w:rsidRDefault="00000000" w:rsidRPr="00000000" w14:paraId="0000010B">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0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D">
      <w:pPr>
        <w:pStyle w:val="Heading2"/>
        <w:spacing w:after="0" w:line="240" w:lineRule="auto"/>
        <w:rPr/>
      </w:pPr>
      <w:bookmarkStart w:colFirst="0" w:colLast="0" w:name="_heading=h.v5x3n52lhvmm" w:id="18"/>
      <w:bookmarkEnd w:id="18"/>
      <w:r w:rsidDel="00000000" w:rsidR="00000000" w:rsidRPr="00000000">
        <w:rPr>
          <w:rtl w:val="0"/>
        </w:rPr>
        <w:t xml:space="preserve">Regional Committee Member: (Lynette C-D)</w:t>
      </w:r>
    </w:p>
    <w:p w:rsidR="00000000" w:rsidDel="00000000" w:rsidP="00000000" w:rsidRDefault="00000000" w:rsidRPr="00000000" w14:paraId="0000010E">
      <w:pPr>
        <w:spacing w:after="160" w:line="259"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RCM Report</w:t>
      </w:r>
    </w:p>
    <w:p w:rsidR="00000000" w:rsidDel="00000000" w:rsidP="00000000" w:rsidRDefault="00000000" w:rsidRPr="00000000" w14:paraId="0000010F">
      <w:pPr>
        <w:spacing w:after="160" w:line="259"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15, 2024</w:t>
      </w:r>
    </w:p>
    <w:p w:rsidR="00000000" w:rsidDel="00000000" w:rsidP="00000000" w:rsidRDefault="00000000" w:rsidRPr="00000000" w14:paraId="00000110">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11">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Dear Family ,</w:t>
      </w:r>
    </w:p>
    <w:p w:rsidR="00000000" w:rsidDel="00000000" w:rsidP="00000000" w:rsidRDefault="00000000" w:rsidRPr="00000000" w14:paraId="00000112">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 find myself apologizing once again for the delay in submitting my report(s) to the secretary in a timely manner. After communicating with him several times, I still found myself unable to attach and email the reports – due to an ongoing and lingering illness that I failed to adequately address properly. And therefore, took longer than necessary to recover from. Part of the problem – after returning from WCNA I ended up in bed for almost a week before I realized that I wasn’t just being lazy – I was sick. I was only after a sore throat ( and a COVID test that my husband threw at me from the hallway) did I become aware of the unwarranted guilt and shame I was carrying – with 17 years in recovery – for not “doing enough”.  I don’t share that as an excuse – just to be transparent and to ask for just a little more grace. I’m finally feeling better – and you should now have all of my reports. July 21, Aug. 18  And Sept 15.  If not I have copies of each here with me today. </w:t>
      </w:r>
    </w:p>
    <w:p w:rsidR="00000000" w:rsidDel="00000000" w:rsidP="00000000" w:rsidRDefault="00000000" w:rsidRPr="00000000" w14:paraId="00000113">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 Hoc Letter</w:t>
      </w:r>
    </w:p>
    <w:p w:rsidR="00000000" w:rsidDel="00000000" w:rsidP="00000000" w:rsidRDefault="00000000" w:rsidRPr="00000000" w14:paraId="00000114">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Since at last month’s meeting this body decided to develop another letter to be read at the next Rgional meeting to counter the previous letter, I will await the creation of the new letter to take with me to the meeting in October.</w:t>
      </w:r>
    </w:p>
    <w:p w:rsidR="00000000" w:rsidDel="00000000" w:rsidP="00000000" w:rsidRDefault="00000000" w:rsidRPr="00000000" w14:paraId="00000115">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Regional Meeting Minutes</w:t>
      </w:r>
    </w:p>
    <w:p w:rsidR="00000000" w:rsidDel="00000000" w:rsidP="00000000" w:rsidRDefault="00000000" w:rsidRPr="00000000" w14:paraId="00000116">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Regional minutes have been distributed, however due to several communication issues with the regional secretary and myself, there was a delay in my receiving the minutes. Shoutout to Mark R., Regional Webmaster &amp; guru who came to my rescue. Moving forward, I will work with the secretary to make sure everyone gets the minutes in a timely manner if they don’t already.</w:t>
      </w:r>
    </w:p>
    <w:p w:rsidR="00000000" w:rsidDel="00000000" w:rsidP="00000000" w:rsidRDefault="00000000" w:rsidRPr="00000000" w14:paraId="00000117">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Regional H&amp;I</w:t>
      </w:r>
    </w:p>
    <w:p w:rsidR="00000000" w:rsidDel="00000000" w:rsidP="00000000" w:rsidRDefault="00000000" w:rsidRPr="00000000" w14:paraId="00000118">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new H&amp;I Chairperson is seeking to reach out to area H&amp;I subcommittees with a focus on areas that may need support and/or ones that specifically ask for support, and to develop a short set of guidelines for the Regional H&amp;I Subcommittee Chair, and then report back to the Region. I have provided her with the contact info of our H&amp;I Chair and committee meeting info.</w:t>
      </w:r>
    </w:p>
    <w:p w:rsidR="00000000" w:rsidDel="00000000" w:rsidP="00000000" w:rsidRDefault="00000000" w:rsidRPr="00000000" w14:paraId="00000119">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41 </w:t>
      </w:r>
    </w:p>
    <w:p w:rsidR="00000000" w:rsidDel="00000000" w:rsidP="00000000" w:rsidRDefault="00000000" w:rsidRPr="00000000" w14:paraId="0000011A">
      <w:pPr>
        <w:numPr>
          <w:ilvl w:val="0"/>
          <w:numId w:val="25"/>
        </w:numPr>
        <w:spacing w:after="0" w:line="259" w:lineRule="auto"/>
        <w:ind w:left="810" w:hanging="45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Date:  May 23-25, 2025 </w:t>
      </w:r>
    </w:p>
    <w:p w:rsidR="00000000" w:rsidDel="00000000" w:rsidP="00000000" w:rsidRDefault="00000000" w:rsidRPr="00000000" w14:paraId="0000011B">
      <w:pPr>
        <w:numPr>
          <w:ilvl w:val="0"/>
          <w:numId w:val="25"/>
        </w:numPr>
        <w:spacing w:after="0" w:line="259" w:lineRule="auto"/>
        <w:ind w:left="810" w:hanging="45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Location:  Hamilton, OH  </w:t>
      </w:r>
    </w:p>
    <w:p w:rsidR="00000000" w:rsidDel="00000000" w:rsidP="00000000" w:rsidRDefault="00000000" w:rsidRPr="00000000" w14:paraId="0000011C">
      <w:pPr>
        <w:numPr>
          <w:ilvl w:val="0"/>
          <w:numId w:val="25"/>
        </w:numPr>
        <w:spacing w:after="0" w:line="259" w:lineRule="auto"/>
        <w:ind w:left="810" w:hanging="450"/>
        <w:rPr>
          <w:rFonts w:ascii="Readex Pro" w:cs="Readex Pro" w:eastAsia="Readex Pro" w:hAnsi="Readex Pro"/>
          <w:sz w:val="24"/>
          <w:szCs w:val="24"/>
        </w:rPr>
      </w:pPr>
      <w:hyperlink r:id="rId23">
        <w:r w:rsidDel="00000000" w:rsidR="00000000" w:rsidRPr="00000000">
          <w:rPr>
            <w:rFonts w:ascii="Readex Pro" w:cs="Readex Pro" w:eastAsia="Readex Pro" w:hAnsi="Readex Pro"/>
            <w:color w:val="467886"/>
            <w:sz w:val="24"/>
            <w:szCs w:val="24"/>
            <w:u w:val="single"/>
            <w:rtl w:val="0"/>
          </w:rPr>
          <w:t xml:space="preserve">https://OCNA.naohio.org</w:t>
        </w:r>
      </w:hyperlink>
      <w:r w:rsidDel="00000000" w:rsidR="00000000" w:rsidRPr="00000000">
        <w:rPr>
          <w:rtl w:val="0"/>
        </w:rPr>
      </w:r>
    </w:p>
    <w:p w:rsidR="00000000" w:rsidDel="00000000" w:rsidP="00000000" w:rsidRDefault="00000000" w:rsidRPr="00000000" w14:paraId="0000011D">
      <w:pPr>
        <w:numPr>
          <w:ilvl w:val="0"/>
          <w:numId w:val="25"/>
        </w:numPr>
        <w:spacing w:after="160" w:line="259" w:lineRule="auto"/>
        <w:ind w:left="810" w:right="-720" w:hanging="45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are now able to accept on-line registrations. Accepted payments, Venmo, CC, PayPal, cash.</w:t>
      </w:r>
    </w:p>
    <w:p w:rsidR="00000000" w:rsidDel="00000000" w:rsidP="00000000" w:rsidRDefault="00000000" w:rsidRPr="00000000" w14:paraId="0000011E">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Trusted Servant Election Results</w:t>
      </w:r>
    </w:p>
    <w:p w:rsidR="00000000" w:rsidDel="00000000" w:rsidP="00000000" w:rsidRDefault="00000000" w:rsidRPr="00000000" w14:paraId="0000011F">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 - Sam G. </w:t>
      </w:r>
    </w:p>
    <w:p w:rsidR="00000000" w:rsidDel="00000000" w:rsidP="00000000" w:rsidRDefault="00000000" w:rsidRPr="00000000" w14:paraId="00000120">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Chair - Lenore P </w:t>
      </w:r>
    </w:p>
    <w:p w:rsidR="00000000" w:rsidDel="00000000" w:rsidP="00000000" w:rsidRDefault="00000000" w:rsidRPr="00000000" w14:paraId="00000121">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Secretary - Violet B. </w:t>
      </w:r>
    </w:p>
    <w:p w:rsidR="00000000" w:rsidDel="00000000" w:rsidP="00000000" w:rsidRDefault="00000000" w:rsidRPr="00000000" w14:paraId="00000122">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Treasurer - Nonya W. </w:t>
      </w:r>
    </w:p>
    <w:p w:rsidR="00000000" w:rsidDel="00000000" w:rsidP="00000000" w:rsidRDefault="00000000" w:rsidRPr="00000000" w14:paraId="00000123">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H&amp;I - Emily T. </w:t>
      </w:r>
    </w:p>
    <w:p w:rsidR="00000000" w:rsidDel="00000000" w:rsidP="00000000" w:rsidRDefault="00000000" w:rsidRPr="00000000" w14:paraId="00000124">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Phoneline Coordinator - Jo D. </w:t>
      </w:r>
    </w:p>
    <w:p w:rsidR="00000000" w:rsidDel="00000000" w:rsidP="00000000" w:rsidRDefault="00000000" w:rsidRPr="00000000" w14:paraId="00000125">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Policy Coordinator - Dave L. </w:t>
      </w:r>
    </w:p>
    <w:p w:rsidR="00000000" w:rsidDel="00000000" w:rsidP="00000000" w:rsidRDefault="00000000" w:rsidRPr="00000000" w14:paraId="00000126">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 Collette S. </w:t>
      </w:r>
    </w:p>
    <w:p w:rsidR="00000000" w:rsidDel="00000000" w:rsidP="00000000" w:rsidRDefault="00000000" w:rsidRPr="00000000" w14:paraId="00000127">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Spring Retreat Chair 2025 - Rachel L </w:t>
      </w:r>
    </w:p>
    <w:p w:rsidR="00000000" w:rsidDel="00000000" w:rsidP="00000000" w:rsidRDefault="00000000" w:rsidRPr="00000000" w14:paraId="00000128">
      <w:pPr>
        <w:numPr>
          <w:ilvl w:val="0"/>
          <w:numId w:val="18"/>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Webmaster - Mark R </w:t>
      </w:r>
    </w:p>
    <w:p w:rsidR="00000000" w:rsidDel="00000000" w:rsidP="00000000" w:rsidRDefault="00000000" w:rsidRPr="00000000" w14:paraId="00000129">
      <w:pPr>
        <w:spacing w:after="160" w:line="259" w:lineRule="auto"/>
        <w:ind w:left="72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2A">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 Positions • </w:t>
      </w:r>
    </w:p>
    <w:p w:rsidR="00000000" w:rsidDel="00000000" w:rsidP="00000000" w:rsidRDefault="00000000" w:rsidRPr="00000000" w14:paraId="0000012B">
      <w:pPr>
        <w:numPr>
          <w:ilvl w:val="0"/>
          <w:numId w:val="11"/>
        </w:numPr>
        <w:spacing w:after="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Vice-Secretary • </w:t>
      </w:r>
    </w:p>
    <w:p w:rsidR="00000000" w:rsidDel="00000000" w:rsidP="00000000" w:rsidRDefault="00000000" w:rsidRPr="00000000" w14:paraId="0000012C">
      <w:pPr>
        <w:numPr>
          <w:ilvl w:val="0"/>
          <w:numId w:val="11"/>
        </w:numPr>
        <w:spacing w:after="16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Vice-Webmaster</w:t>
      </w:r>
    </w:p>
    <w:p w:rsidR="00000000" w:rsidDel="00000000" w:rsidP="00000000" w:rsidRDefault="00000000" w:rsidRPr="00000000" w14:paraId="0000012D">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w:t>
      </w:r>
    </w:p>
    <w:p w:rsidR="00000000" w:rsidDel="00000000" w:rsidP="00000000" w:rsidRDefault="00000000" w:rsidRPr="00000000" w14:paraId="0000012E">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2025 Fall 12-Step Retreat Chairperson – Jesse S. </w:t>
      </w:r>
    </w:p>
    <w:p w:rsidR="00000000" w:rsidDel="00000000" w:rsidP="00000000" w:rsidRDefault="00000000" w:rsidRPr="00000000" w14:paraId="0000012F">
      <w:pPr>
        <w:numPr>
          <w:ilvl w:val="0"/>
          <w:numId w:val="22"/>
        </w:numPr>
        <w:spacing w:after="160" w:line="259"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see attached nomination form.</w:t>
      </w:r>
    </w:p>
    <w:p w:rsidR="00000000" w:rsidDel="00000000" w:rsidP="00000000" w:rsidRDefault="00000000" w:rsidRPr="00000000" w14:paraId="00000130">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Next Regional Meeting</w:t>
      </w:r>
    </w:p>
    <w:p w:rsidR="00000000" w:rsidDel="00000000" w:rsidP="00000000" w:rsidRDefault="00000000" w:rsidRPr="00000000" w14:paraId="00000131">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next Regional meeting will be held on October 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and 6</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2025 in BLASCNA  Toledo, OH. I will be attending the meeting via Zoom as I have another commitment that weekend that prevents me from driving to Toledo</w:t>
      </w:r>
    </w:p>
    <w:p w:rsidR="00000000" w:rsidDel="00000000" w:rsidP="00000000" w:rsidRDefault="00000000" w:rsidRPr="00000000" w14:paraId="00000132">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3">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 you for allowing me to serve in this position. </w:t>
      </w:r>
    </w:p>
    <w:p w:rsidR="00000000" w:rsidDel="00000000" w:rsidP="00000000" w:rsidRDefault="00000000" w:rsidRPr="00000000" w14:paraId="00000134">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ILS,</w:t>
      </w:r>
    </w:p>
    <w:p w:rsidR="00000000" w:rsidDel="00000000" w:rsidP="00000000" w:rsidRDefault="00000000" w:rsidRPr="00000000" w14:paraId="00000135">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6">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p w:rsidR="00000000" w:rsidDel="00000000" w:rsidP="00000000" w:rsidRDefault="00000000" w:rsidRPr="00000000" w14:paraId="00000137">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RCM</w:t>
      </w:r>
    </w:p>
    <w:p w:rsidR="00000000" w:rsidDel="00000000" w:rsidP="00000000" w:rsidRDefault="00000000" w:rsidRPr="00000000" w14:paraId="00000138">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9">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A">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B">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C">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D">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E">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F">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Date: 7/13/2024 </w:t>
        <w:tab/>
        <w:t xml:space="preserve">Nominator: Mark R. Nominator 2nd:</w:t>
      </w:r>
    </w:p>
    <w:p w:rsidR="00000000" w:rsidDel="00000000" w:rsidP="00000000" w:rsidRDefault="00000000" w:rsidRPr="00000000" w14:paraId="00000140">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 for (position): 12-Step Retreat Chairperson</w:t>
      </w:r>
    </w:p>
    <w:p w:rsidR="00000000" w:rsidDel="00000000" w:rsidP="00000000" w:rsidRDefault="00000000" w:rsidRPr="00000000" w14:paraId="00000141">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Nominee Name: Jesse Stamp </w:t>
        <w:tab/>
        <w:tab/>
        <w:t xml:space="preserve">Phone: 740-963-5141</w:t>
      </w:r>
    </w:p>
    <w:p w:rsidR="00000000" w:rsidDel="00000000" w:rsidP="00000000" w:rsidRDefault="00000000" w:rsidRPr="00000000" w14:paraId="00000142">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Nominee Address: 212 S. Grand Ave.</w:t>
      </w:r>
    </w:p>
    <w:p w:rsidR="00000000" w:rsidDel="00000000" w:rsidP="00000000" w:rsidRDefault="00000000" w:rsidRPr="00000000" w14:paraId="00000143">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City: Marion State: OH </w:t>
        <w:tab/>
        <w:tab/>
        <w:t xml:space="preserve">Zip: 43302</w:t>
      </w:r>
    </w:p>
    <w:p w:rsidR="00000000" w:rsidDel="00000000" w:rsidP="00000000" w:rsidRDefault="00000000" w:rsidRPr="00000000" w14:paraId="00000144">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MOASCNA </w:t>
        <w:tab/>
        <w:t xml:space="preserve">Clean Date: 6-10-2017</w:t>
      </w:r>
    </w:p>
    <w:p w:rsidR="00000000" w:rsidDel="00000000" w:rsidP="00000000" w:rsidRDefault="00000000" w:rsidRPr="00000000" w14:paraId="00000145">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NA Service Position(s): Home group GSR &amp; Treasurer</w:t>
      </w:r>
    </w:p>
    <w:p w:rsidR="00000000" w:rsidDel="00000000" w:rsidP="00000000" w:rsidRDefault="00000000" w:rsidRPr="00000000" w14:paraId="00000146">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Previous NA Service Positions (list only terms completed, give approximate start and end date for each term):</w:t>
      </w:r>
    </w:p>
    <w:p w:rsidR="00000000" w:rsidDel="00000000" w:rsidP="00000000" w:rsidRDefault="00000000" w:rsidRPr="00000000" w14:paraId="00000147">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Group Level: GSR (2019-current)</w:t>
        <w:tab/>
        <w:t xml:space="preserve">Treasurer (2021-current)</w:t>
        <w:tab/>
        <w:t xml:space="preserve">Secretary (2019-2021)</w:t>
      </w:r>
    </w:p>
    <w:p w:rsidR="00000000" w:rsidDel="00000000" w:rsidP="00000000" w:rsidRDefault="00000000" w:rsidRPr="00000000" w14:paraId="00000148">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Level: Activities (2019-2022)</w:t>
      </w:r>
    </w:p>
    <w:p w:rsidR="00000000" w:rsidDel="00000000" w:rsidP="00000000" w:rsidRDefault="00000000" w:rsidRPr="00000000" w14:paraId="00000149">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Regional Level: Fall Retreat Vice-Chair (2024)</w:t>
      </w:r>
    </w:p>
    <w:p w:rsidR="00000000" w:rsidDel="00000000" w:rsidP="00000000" w:rsidRDefault="00000000" w:rsidRPr="00000000" w14:paraId="0000014A">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World Level: None</w:t>
      </w:r>
    </w:p>
    <w:p w:rsidR="00000000" w:rsidDel="00000000" w:rsidP="00000000" w:rsidRDefault="00000000" w:rsidRPr="00000000" w14:paraId="0000014B">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Positions Resigned (explain): None</w:t>
      </w:r>
    </w:p>
    <w:p w:rsidR="00000000" w:rsidDel="00000000" w:rsidP="00000000" w:rsidRDefault="00000000" w:rsidRPr="00000000" w14:paraId="0000014C">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Have You Stolen or Lost NA Funds? (explain): </w:t>
        <w:tab/>
        <w:tab/>
        <w:tab/>
        <w:t xml:space="preserve">Funds were stolen from my belongings and I replaced them out of my pocket immediately.</w:t>
      </w:r>
    </w:p>
    <w:p w:rsidR="00000000" w:rsidDel="00000000" w:rsidP="00000000" w:rsidRDefault="00000000" w:rsidRPr="00000000" w14:paraId="0000014D">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How Have You Made Amends?: </w:t>
        <w:tab/>
        <w:t xml:space="preserve">I paid them back even though I didn’t take the funds.</w:t>
      </w:r>
    </w:p>
    <w:p w:rsidR="00000000" w:rsidDel="00000000" w:rsidP="00000000" w:rsidRDefault="00000000" w:rsidRPr="00000000" w14:paraId="0000014E">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Do you have an NA sponsor and are you currently working NA steps?: </w:t>
        <w:tab/>
        <w:t xml:space="preserve">Yes and yes</w:t>
      </w:r>
    </w:p>
    <w:p w:rsidR="00000000" w:rsidDel="00000000" w:rsidP="00000000" w:rsidRDefault="00000000" w:rsidRPr="00000000" w14:paraId="0000014F">
      <w:pPr>
        <w:spacing w:after="360" w:before="3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 you able and do you intend to attend all Ohio Region Service Committee meetings during your term in this position? </w:t>
        <w:tab/>
        <w:tab/>
        <w:t xml:space="preserve">YES</w:t>
      </w:r>
    </w:p>
    <w:p w:rsidR="00000000" w:rsidDel="00000000" w:rsidP="00000000" w:rsidRDefault="00000000" w:rsidRPr="00000000" w14:paraId="00000150">
      <w:pPr>
        <w:spacing w:after="160" w:line="259"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RCM Report</w:t>
      </w:r>
    </w:p>
    <w:p w:rsidR="00000000" w:rsidDel="00000000" w:rsidP="00000000" w:rsidRDefault="00000000" w:rsidRPr="00000000" w14:paraId="00000151">
      <w:pPr>
        <w:spacing w:after="160" w:line="259"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18, 2024</w:t>
      </w:r>
    </w:p>
    <w:p w:rsidR="00000000" w:rsidDel="00000000" w:rsidP="00000000" w:rsidRDefault="00000000" w:rsidRPr="00000000" w14:paraId="00000152">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3">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Dear Family,</w:t>
      </w:r>
    </w:p>
    <w:p w:rsidR="00000000" w:rsidDel="00000000" w:rsidP="00000000" w:rsidRDefault="00000000" w:rsidRPr="00000000" w14:paraId="00000154">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First let me apologize my neglecting to submit my last month’s report to the secretary in time for</w:t>
      </w:r>
    </w:p>
    <w:p w:rsidR="00000000" w:rsidDel="00000000" w:rsidP="00000000" w:rsidRDefault="00000000" w:rsidRPr="00000000" w14:paraId="00000155">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minutes. Being out of town twice last moth made it difficult for me to keep track of things -</w:t>
      </w:r>
    </w:p>
    <w:p w:rsidR="00000000" w:rsidDel="00000000" w:rsidP="00000000" w:rsidRDefault="00000000" w:rsidRPr="00000000" w14:paraId="00000156">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I’m working on getting better at that. including getting the correct link from the secretary to send</w:t>
      </w:r>
    </w:p>
    <w:p w:rsidR="00000000" w:rsidDel="00000000" w:rsidP="00000000" w:rsidRDefault="00000000" w:rsidRPr="00000000" w14:paraId="00000157">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it in a timely manner. I will send it in separately so that it can be attached to last month’s</w:t>
      </w:r>
    </w:p>
    <w:p w:rsidR="00000000" w:rsidDel="00000000" w:rsidP="00000000" w:rsidRDefault="00000000" w:rsidRPr="00000000" w14:paraId="00000158">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meeting minutes. Not much additional to report this month other than as promised I did reach</w:t>
      </w:r>
    </w:p>
    <w:p w:rsidR="00000000" w:rsidDel="00000000" w:rsidP="00000000" w:rsidRDefault="00000000" w:rsidRPr="00000000" w14:paraId="00000159">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out to the regional secretary to update my COASCNA RCM Report to rescind the letter</w:t>
      </w:r>
    </w:p>
    <w:p w:rsidR="00000000" w:rsidDel="00000000" w:rsidP="00000000" w:rsidRDefault="00000000" w:rsidRPr="00000000" w14:paraId="0000015A">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regarding individual and the virtual meeting project. So there is now no mention of it at all.</w:t>
      </w:r>
    </w:p>
    <w:p w:rsidR="00000000" w:rsidDel="00000000" w:rsidP="00000000" w:rsidRDefault="00000000" w:rsidRPr="00000000" w14:paraId="0000015B">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At this point I will leave things as they are until this body decides what they want to do next. I</w:t>
      </w:r>
    </w:p>
    <w:p w:rsidR="00000000" w:rsidDel="00000000" w:rsidP="00000000" w:rsidRDefault="00000000" w:rsidRPr="00000000" w14:paraId="0000015C">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will have more information to report regarding regional activities once the regional minutes come</w:t>
      </w:r>
    </w:p>
    <w:p w:rsidR="00000000" w:rsidDel="00000000" w:rsidP="00000000" w:rsidRDefault="00000000" w:rsidRPr="00000000" w14:paraId="0000015D">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out which hasn’t happened yet.</w:t>
      </w:r>
    </w:p>
    <w:p w:rsidR="00000000" w:rsidDel="00000000" w:rsidP="00000000" w:rsidRDefault="00000000" w:rsidRPr="00000000" w14:paraId="0000015E">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 you for allowing me to serve the fellowship in this position.</w:t>
      </w:r>
    </w:p>
    <w:p w:rsidR="00000000" w:rsidDel="00000000" w:rsidP="00000000" w:rsidRDefault="00000000" w:rsidRPr="00000000" w14:paraId="0000015F">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ILS,</w:t>
      </w:r>
    </w:p>
    <w:p w:rsidR="00000000" w:rsidDel="00000000" w:rsidP="00000000" w:rsidRDefault="00000000" w:rsidRPr="00000000" w14:paraId="00000160">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p w:rsidR="00000000" w:rsidDel="00000000" w:rsidP="00000000" w:rsidRDefault="00000000" w:rsidRPr="00000000" w14:paraId="00000161">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RCM</w:t>
      </w:r>
    </w:p>
    <w:p w:rsidR="00000000" w:rsidDel="00000000" w:rsidP="00000000" w:rsidRDefault="00000000" w:rsidRPr="00000000" w14:paraId="00000162">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3">
      <w:pPr>
        <w:spacing w:after="160" w:line="259"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RCM Report</w:t>
      </w:r>
    </w:p>
    <w:p w:rsidR="00000000" w:rsidDel="00000000" w:rsidP="00000000" w:rsidRDefault="00000000" w:rsidRPr="00000000" w14:paraId="00000164">
      <w:pPr>
        <w:spacing w:after="160" w:line="259"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July 21, 2024</w:t>
      </w:r>
    </w:p>
    <w:p w:rsidR="00000000" w:rsidDel="00000000" w:rsidP="00000000" w:rsidRDefault="00000000" w:rsidRPr="00000000" w14:paraId="00000165">
      <w:pPr>
        <w:spacing w:after="160" w:line="259" w:lineRule="auto"/>
        <w:jc w:val="center"/>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6">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Dear Family,</w:t>
      </w:r>
    </w:p>
    <w:p w:rsidR="00000000" w:rsidDel="00000000" w:rsidP="00000000" w:rsidRDefault="00000000" w:rsidRPr="00000000" w14:paraId="00000167">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Fifth Concept states that “For each responsibility assigned to the service structure, a single point of decision and accountability should be clearly defined.” In addition, the eighth concept reminds us that “Our service structure depends on the integrity and effectiveness of our communications.”  I cherish both of these concepts and find they help bring me comfort in this uncomfortable situation. They are a reminder to me that this is a perfect program – for imperfect people, including me. We need only to continue to do what we can, to support each other and not hurt each other. Our recovery must come first and our unity as a fellowship is paramount.</w:t>
      </w:r>
    </w:p>
    <w:p w:rsidR="00000000" w:rsidDel="00000000" w:rsidP="00000000" w:rsidRDefault="00000000" w:rsidRPr="00000000" w14:paraId="00000168">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That being said, as requested I presented the letter submitted to me by the chairperson on behalf of the administrative body as part of my report to the Region earlier this month, and it was discussed at length in the RCM/RD meeting. Suggestions were made ranging from consulting with NAWS board members to inviting the individual to meet with the Regional H&amp;I, Regional PR and Regional Chairperson to consider working together since other areas are also involved with this project  and this more appropriately supports the accountability of our service structure.</w:t>
      </w:r>
    </w:p>
    <w:p w:rsidR="00000000" w:rsidDel="00000000" w:rsidP="00000000" w:rsidRDefault="00000000" w:rsidRPr="00000000" w14:paraId="00000169">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biggest takeaway for me was the thought that this could be an opportunity for growth in this aspect of our program and to approach this out of a spirit of love and building continuity between H&amp;I, PR, Ohio Region and the entire fellowship as a whole. I will await this body’s decision as to next steps.</w:t>
      </w:r>
    </w:p>
    <w:p w:rsidR="00000000" w:rsidDel="00000000" w:rsidP="00000000" w:rsidRDefault="00000000" w:rsidRPr="00000000" w14:paraId="0000016A">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 you for the opportunity to serve in this position.</w:t>
      </w:r>
    </w:p>
    <w:p w:rsidR="00000000" w:rsidDel="00000000" w:rsidP="00000000" w:rsidRDefault="00000000" w:rsidRPr="00000000" w14:paraId="0000016B">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C">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ILS,</w:t>
      </w:r>
    </w:p>
    <w:p w:rsidR="00000000" w:rsidDel="00000000" w:rsidP="00000000" w:rsidRDefault="00000000" w:rsidRPr="00000000" w14:paraId="0000016D">
      <w:pPr>
        <w:spacing w:after="160" w:line="259"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E">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p w:rsidR="00000000" w:rsidDel="00000000" w:rsidP="00000000" w:rsidRDefault="00000000" w:rsidRPr="00000000" w14:paraId="0000016F">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RCM</w:t>
      </w:r>
    </w:p>
    <w:p w:rsidR="00000000" w:rsidDel="00000000" w:rsidP="00000000" w:rsidRDefault="00000000" w:rsidRPr="00000000" w14:paraId="00000170">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71">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Regional Committee Member Alternate (</w:t>
      </w:r>
      <w:r w:rsidDel="00000000" w:rsidR="00000000" w:rsidRPr="00000000">
        <w:rPr>
          <w:rFonts w:ascii="Readex Pro" w:cs="Readex Pro" w:eastAsia="Readex Pro" w:hAnsi="Readex Pro"/>
          <w:sz w:val="24"/>
          <w:szCs w:val="24"/>
          <w:highlight w:val="yellow"/>
          <w:rtl w:val="0"/>
        </w:rPr>
        <w:t xml:space="preserve">OPEN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72">
      <w:pPr>
        <w:spacing w:after="0" w:line="240" w:lineRule="auto"/>
        <w:ind w:right="72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73">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74">
      <w:pPr>
        <w:pStyle w:val="Heading1"/>
        <w:spacing w:after="0" w:line="240" w:lineRule="auto"/>
        <w:rPr/>
      </w:pPr>
      <w:bookmarkStart w:colFirst="0" w:colLast="0" w:name="_heading=h.qgcvp9i5qh40" w:id="19"/>
      <w:bookmarkEnd w:id="19"/>
      <w:r w:rsidDel="00000000" w:rsidR="00000000" w:rsidRPr="00000000">
        <w:rPr>
          <w:rtl w:val="0"/>
        </w:rPr>
        <w:t xml:space="preserve">Subcommittee Reports:</w:t>
      </w:r>
    </w:p>
    <w:p w:rsidR="00000000" w:rsidDel="00000000" w:rsidP="00000000" w:rsidRDefault="00000000" w:rsidRPr="00000000" w14:paraId="00000175">
      <w:pPr>
        <w:pStyle w:val="Heading2"/>
        <w:spacing w:after="0" w:line="240" w:lineRule="auto"/>
        <w:ind w:right="720"/>
        <w:rPr/>
      </w:pPr>
      <w:bookmarkStart w:colFirst="0" w:colLast="0" w:name="_heading=h.fpm6zahj9mid" w:id="20"/>
      <w:bookmarkEnd w:id="20"/>
      <w:r w:rsidDel="00000000" w:rsidR="00000000" w:rsidRPr="00000000">
        <w:rPr>
          <w:rtl w:val="0"/>
        </w:rPr>
        <w:t xml:space="preserve">Convention Committee: (BEN L)</w:t>
      </w:r>
    </w:p>
    <w:p w:rsidR="00000000" w:rsidDel="00000000" w:rsidP="00000000" w:rsidRDefault="00000000" w:rsidRPr="00000000" w14:paraId="00000176">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177">
      <w:pPr>
        <w:pStyle w:val="Heading2"/>
        <w:shd w:fill="ffffff" w:val="clear"/>
        <w:spacing w:after="160" w:line="256.7994545454545" w:lineRule="auto"/>
        <w:rPr/>
      </w:pPr>
      <w:bookmarkStart w:colFirst="0" w:colLast="0" w:name="_heading=h.5uhy06o7g5q" w:id="21"/>
      <w:bookmarkEnd w:id="21"/>
      <w:r w:rsidDel="00000000" w:rsidR="00000000" w:rsidRPr="00000000">
        <w:rPr>
          <w:rtl w:val="0"/>
        </w:rPr>
        <w:t xml:space="preserve">Convention Treasurer: (Jarrod)</w:t>
      </w:r>
    </w:p>
    <w:p w:rsidR="00000000" w:rsidDel="00000000" w:rsidP="00000000" w:rsidRDefault="00000000" w:rsidRPr="00000000" w14:paraId="00000178">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79">
      <w:pPr>
        <w:pStyle w:val="Heading2"/>
        <w:shd w:fill="ffffff" w:val="clear"/>
        <w:spacing w:after="160" w:line="256.7994545454545" w:lineRule="auto"/>
        <w:rPr/>
      </w:pPr>
      <w:bookmarkStart w:colFirst="0" w:colLast="0" w:name="_heading=h.kreetnb658ms" w:id="22"/>
      <w:bookmarkEnd w:id="22"/>
      <w:r w:rsidDel="00000000" w:rsidR="00000000" w:rsidRPr="00000000">
        <w:rPr>
          <w:rtl w:val="0"/>
        </w:rPr>
        <w:t xml:space="preserve">Area Service Office (Lisa G): </w:t>
      </w:r>
    </w:p>
    <w:p w:rsidR="00000000" w:rsidDel="00000000" w:rsidP="00000000" w:rsidRDefault="00000000" w:rsidRPr="00000000" w14:paraId="0000017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 We have been selling literature, answering the phones, connecting members to groups and resources, and providing other services to members and groups in our area. Our subcommittee will be meeting September 22 at 4PM, then we will be back to the first Sunday of each month at 4PM. We have changed to a virtual-only sub-committee meeting using Google Meet; login details are on the web site. </w:t>
      </w:r>
    </w:p>
    <w:p w:rsidR="00000000" w:rsidDel="00000000" w:rsidP="00000000" w:rsidRDefault="00000000" w:rsidRPr="00000000" w14:paraId="0000017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7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Since last ASC, the ASO sub-committee:</w:t>
      </w:r>
    </w:p>
    <w:p w:rsidR="00000000" w:rsidDel="00000000" w:rsidP="00000000" w:rsidRDefault="00000000" w:rsidRPr="00000000" w14:paraId="0000017D">
      <w:pPr>
        <w:numPr>
          <w:ilvl w:val="0"/>
          <w:numId w:val="2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Has trained a new area office volunteer; ASO hours/schedule to be updated soon!</w:t>
      </w:r>
    </w:p>
    <w:p w:rsidR="00000000" w:rsidDel="00000000" w:rsidP="00000000" w:rsidRDefault="00000000" w:rsidRPr="00000000" w14:paraId="0000017E">
      <w:pPr>
        <w:numPr>
          <w:ilvl w:val="0"/>
          <w:numId w:val="2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Has submitted a literature purchase</w:t>
      </w:r>
    </w:p>
    <w:p w:rsidR="00000000" w:rsidDel="00000000" w:rsidP="00000000" w:rsidRDefault="00000000" w:rsidRPr="00000000" w14:paraId="0000017F">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8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 reminder to all sub-committee chairpersons who need minor copying support (35 copies or less) from the ASO: Please send a FINALIZED version of your document to </w:t>
      </w:r>
      <w:hyperlink r:id="rId24">
        <w:r w:rsidDel="00000000" w:rsidR="00000000" w:rsidRPr="00000000">
          <w:rPr>
            <w:rFonts w:ascii="Readex Pro" w:cs="Readex Pro" w:eastAsia="Readex Pro" w:hAnsi="Readex Pro"/>
            <w:color w:val="1155cc"/>
            <w:sz w:val="24"/>
            <w:szCs w:val="24"/>
            <w:u w:val="single"/>
            <w:rtl w:val="0"/>
          </w:rPr>
          <w:t xml:space="preserve">cbusofficeofna@gmail.com</w:t>
        </w:r>
      </w:hyperlink>
      <w:r w:rsidDel="00000000" w:rsidR="00000000" w:rsidRPr="00000000">
        <w:rPr>
          <w:rFonts w:ascii="Readex Pro" w:cs="Readex Pro" w:eastAsia="Readex Pro" w:hAnsi="Readex Pro"/>
          <w:sz w:val="24"/>
          <w:szCs w:val="24"/>
          <w:rtl w:val="0"/>
        </w:rPr>
        <w:t xml:space="preserve"> and give us a day or two to copy. Remember the ASO is not manned on Wednesdays and Sundays. Also, please avoid requesting same-day copies on any Saturday; Saturdays are our busiest days for selling literature. </w:t>
      </w:r>
    </w:p>
    <w:p w:rsidR="00000000" w:rsidDel="00000000" w:rsidP="00000000" w:rsidRDefault="00000000" w:rsidRPr="00000000" w14:paraId="00000181">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8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Here are some updated statistics and treasurer reporting from the month of August 2024:</w:t>
      </w:r>
    </w:p>
    <w:p w:rsidR="00000000" w:rsidDel="00000000" w:rsidP="00000000" w:rsidRDefault="00000000" w:rsidRPr="00000000" w14:paraId="0000018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84">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Starting Balance: $3,639.46</w:t>
      </w:r>
    </w:p>
    <w:p w:rsidR="00000000" w:rsidDel="00000000" w:rsidP="00000000" w:rsidRDefault="00000000" w:rsidRPr="00000000" w14:paraId="00000185">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Literature sales: $1,477.18</w:t>
      </w:r>
    </w:p>
    <w:p w:rsidR="00000000" w:rsidDel="00000000" w:rsidP="00000000" w:rsidRDefault="00000000" w:rsidRPr="00000000" w14:paraId="00000186">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Actual amount received $1,476.48</w:t>
      </w:r>
    </w:p>
    <w:p w:rsidR="00000000" w:rsidDel="00000000" w:rsidP="00000000" w:rsidRDefault="00000000" w:rsidRPr="00000000" w14:paraId="00000187">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Additional receipts: $0.00</w:t>
      </w:r>
    </w:p>
    <w:p w:rsidR="00000000" w:rsidDel="00000000" w:rsidP="00000000" w:rsidRDefault="00000000" w:rsidRPr="00000000" w14:paraId="00000188">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Expenses: $2,490.81</w:t>
      </w:r>
    </w:p>
    <w:p w:rsidR="00000000" w:rsidDel="00000000" w:rsidP="00000000" w:rsidRDefault="00000000" w:rsidRPr="00000000" w14:paraId="00000189">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Discrepancy between sale amount and amount received: -$0.70 [there are sometimes differences between order total and money order amount]</w:t>
      </w:r>
    </w:p>
    <w:p w:rsidR="00000000" w:rsidDel="00000000" w:rsidP="00000000" w:rsidRDefault="00000000" w:rsidRPr="00000000" w14:paraId="0000018A">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Square processing fees: $21.52</w:t>
      </w:r>
    </w:p>
    <w:p w:rsidR="00000000" w:rsidDel="00000000" w:rsidP="00000000" w:rsidRDefault="00000000" w:rsidRPr="00000000" w14:paraId="0000018B">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Number of sales: 35</w:t>
      </w:r>
    </w:p>
    <w:p w:rsidR="00000000" w:rsidDel="00000000" w:rsidP="00000000" w:rsidRDefault="00000000" w:rsidRPr="00000000" w14:paraId="0000018C">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Treasurer workbook ending balance: $2,625.13 [accounts for all pending deposits and checks]</w:t>
      </w:r>
    </w:p>
    <w:p w:rsidR="00000000" w:rsidDel="00000000" w:rsidP="00000000" w:rsidRDefault="00000000" w:rsidRPr="00000000" w14:paraId="0000018D">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Month ending bank account balance: $3,363.17 (from bank statement)</w:t>
      </w:r>
    </w:p>
    <w:p w:rsidR="00000000" w:rsidDel="00000000" w:rsidP="00000000" w:rsidRDefault="00000000" w:rsidRPr="00000000" w14:paraId="0000018E">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Inventory: $7,077.63 (from inventory document)</w:t>
      </w:r>
    </w:p>
    <w:p w:rsidR="00000000" w:rsidDel="00000000" w:rsidP="00000000" w:rsidRDefault="00000000" w:rsidRPr="00000000" w14:paraId="0000018F">
      <w:pPr>
        <w:numPr>
          <w:ilvl w:val="0"/>
          <w:numId w:val="23"/>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Number of phone calls: 129 (from Breezeline call log)</w:t>
      </w:r>
    </w:p>
    <w:p w:rsidR="00000000" w:rsidDel="00000000" w:rsidP="00000000" w:rsidRDefault="00000000" w:rsidRPr="00000000" w14:paraId="00000190">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you need to reach our service office with any issues you may experience, we recommend emailing us at </w:t>
      </w:r>
      <w:hyperlink r:id="rId25">
        <w:r w:rsidDel="00000000" w:rsidR="00000000" w:rsidRPr="00000000">
          <w:rPr>
            <w:rFonts w:ascii="Readex Pro" w:cs="Readex Pro" w:eastAsia="Readex Pro" w:hAnsi="Readex Pro"/>
            <w:color w:val="1155cc"/>
            <w:sz w:val="24"/>
            <w:szCs w:val="24"/>
            <w:u w:val="single"/>
            <w:rtl w:val="0"/>
          </w:rPr>
          <w:t xml:space="preserve">cbusofficeofna@gmail.com</w:t>
        </w:r>
      </w:hyperlink>
      <w:r w:rsidDel="00000000" w:rsidR="00000000" w:rsidRPr="00000000">
        <w:rPr>
          <w:rFonts w:ascii="Readex Pro" w:cs="Readex Pro" w:eastAsia="Readex Pro" w:hAnsi="Readex Pro"/>
          <w:sz w:val="24"/>
          <w:szCs w:val="24"/>
          <w:rtl w:val="0"/>
        </w:rPr>
        <w:t xml:space="preserve">. If you have an update to group information, please email </w:t>
      </w:r>
      <w:hyperlink r:id="rId26">
        <w:r w:rsidDel="00000000" w:rsidR="00000000" w:rsidRPr="00000000">
          <w:rPr>
            <w:rFonts w:ascii="Readex Pro" w:cs="Readex Pro" w:eastAsia="Readex Pro" w:hAnsi="Readex Pro"/>
            <w:color w:val="1155cc"/>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to have the website and downloadable PDF updated. (If you contact the ASO with group updates, we just pass them on to our Public Relations committee.)</w:t>
      </w:r>
    </w:p>
    <w:p w:rsidR="00000000" w:rsidDel="00000000" w:rsidP="00000000" w:rsidRDefault="00000000" w:rsidRPr="00000000" w14:paraId="0000019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service office hours and literature costs are available at nacentralohio.org. Currently we are not open on Sundays and Wednesdays. Please check the website for volunteer-manned office hours. The website also denotes which holidays the ASO will not be manned for the remainder of 2024. </w:t>
      </w:r>
    </w:p>
    <w:p w:rsidR="00000000" w:rsidDel="00000000" w:rsidP="00000000" w:rsidRDefault="00000000" w:rsidRPr="00000000" w14:paraId="00000194">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following treasurer documents have been provided to our area service committee secretary:</w:t>
      </w:r>
    </w:p>
    <w:p w:rsidR="00000000" w:rsidDel="00000000" w:rsidP="00000000" w:rsidRDefault="00000000" w:rsidRPr="00000000" w14:paraId="00000196">
      <w:pPr>
        <w:numPr>
          <w:ilvl w:val="1"/>
          <w:numId w:val="15"/>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2024 Huntington Bank Statement</w:t>
      </w:r>
    </w:p>
    <w:p w:rsidR="00000000" w:rsidDel="00000000" w:rsidP="00000000" w:rsidRDefault="00000000" w:rsidRPr="00000000" w14:paraId="00000197">
      <w:pPr>
        <w:numPr>
          <w:ilvl w:val="1"/>
          <w:numId w:val="15"/>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Office Treasurer Workbook</w:t>
      </w:r>
    </w:p>
    <w:p w:rsidR="00000000" w:rsidDel="00000000" w:rsidP="00000000" w:rsidRDefault="00000000" w:rsidRPr="00000000" w14:paraId="00000198">
      <w:pPr>
        <w:numPr>
          <w:ilvl w:val="1"/>
          <w:numId w:val="15"/>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Office Account Log</w:t>
      </w:r>
    </w:p>
    <w:p w:rsidR="00000000" w:rsidDel="00000000" w:rsidP="00000000" w:rsidRDefault="00000000" w:rsidRPr="00000000" w14:paraId="00000199">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 </w:t>
      </w:r>
    </w:p>
    <w:p w:rsidR="00000000" w:rsidDel="00000000" w:rsidP="00000000" w:rsidRDefault="00000000" w:rsidRPr="00000000" w14:paraId="0000019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 and the Area Service Office Committee</w:t>
      </w:r>
    </w:p>
    <w:p w:rsidR="00000000" w:rsidDel="00000000" w:rsidP="00000000" w:rsidRDefault="00000000" w:rsidRPr="00000000" w14:paraId="0000019C">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D">
      <w:pPr>
        <w:pStyle w:val="Heading2"/>
        <w:shd w:fill="ffffff" w:val="clear"/>
        <w:spacing w:after="0" w:line="240" w:lineRule="auto"/>
        <w:rPr/>
      </w:pPr>
      <w:bookmarkStart w:colFirst="0" w:colLast="0" w:name="_heading=h.g92m19ahql72" w:id="23"/>
      <w:bookmarkEnd w:id="23"/>
      <w:r w:rsidDel="00000000" w:rsidR="00000000" w:rsidRPr="00000000">
        <w:rPr>
          <w:rtl w:val="0"/>
        </w:rPr>
        <w:t xml:space="preserve">Hospital and Institution (Kenzie ): </w:t>
      </w:r>
    </w:p>
    <w:p w:rsidR="00000000" w:rsidDel="00000000" w:rsidP="00000000" w:rsidRDefault="00000000" w:rsidRPr="00000000" w14:paraId="0000019E">
      <w:pPr>
        <w:shd w:fill="ffffff" w:val="clear"/>
        <w:spacing w:after="0" w:line="331.2"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2024</w:t>
      </w:r>
    </w:p>
    <w:p w:rsidR="00000000" w:rsidDel="00000000" w:rsidP="00000000" w:rsidRDefault="00000000" w:rsidRPr="00000000" w14:paraId="0000019F">
      <w:pPr>
        <w:shd w:fill="ffffff" w:val="clear"/>
        <w:spacing w:after="0" w:line="331.2"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A0">
      <w:pPr>
        <w:shd w:fill="ffffff" w:val="clear"/>
        <w:spacing w:after="0" w:line="331.2"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w:t>
      </w:r>
    </w:p>
    <w:p w:rsidR="00000000" w:rsidDel="00000000" w:rsidP="00000000" w:rsidRDefault="00000000" w:rsidRPr="00000000" w14:paraId="000001A1">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A2">
      <w:pP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Each month we reach the following:</w:t>
      </w:r>
    </w:p>
    <w:p w:rsidR="00000000" w:rsidDel="00000000" w:rsidP="00000000" w:rsidRDefault="00000000" w:rsidRPr="00000000" w14:paraId="000001A3">
      <w:pP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Approximately 70 inmates per month across 4 Jail Facilities </w:t>
      </w:r>
    </w:p>
    <w:p w:rsidR="00000000" w:rsidDel="00000000" w:rsidP="00000000" w:rsidRDefault="00000000" w:rsidRPr="00000000" w14:paraId="000001A4">
      <w:pP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Approximately 455 inmates  per month across 4  Prisons</w:t>
      </w:r>
    </w:p>
    <w:p w:rsidR="00000000" w:rsidDel="00000000" w:rsidP="00000000" w:rsidRDefault="00000000" w:rsidRPr="00000000" w14:paraId="000001A5">
      <w:pP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Approximately 245 clients per month across 10  Detoxes &amp; Treatment Centers</w:t>
      </w:r>
    </w:p>
    <w:p w:rsidR="00000000" w:rsidDel="00000000" w:rsidP="00000000" w:rsidRDefault="00000000" w:rsidRPr="00000000" w14:paraId="000001A6">
      <w:pPr>
        <w:spacing w:after="0" w:line="276"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A7">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are always in need of more volunteers to help share a clear Narcotics Anonymous message to addicts in these facilities. </w:t>
      </w:r>
    </w:p>
    <w:p w:rsidR="00000000" w:rsidDel="00000000" w:rsidP="00000000" w:rsidRDefault="00000000" w:rsidRPr="00000000" w14:paraId="000001A8">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A9">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These are the facilities that are needing extra  support: </w:t>
      </w:r>
    </w:p>
    <w:p w:rsidR="00000000" w:rsidDel="00000000" w:rsidP="00000000" w:rsidRDefault="00000000" w:rsidRPr="00000000" w14:paraId="000001AA">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AB">
      <w:pPr>
        <w:numPr>
          <w:ilvl w:val="0"/>
          <w:numId w:val="24"/>
        </w:numPr>
        <w:shd w:fill="ffffff" w:val="clear"/>
        <w:spacing w:after="0" w:line="397.44"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Columbus Springs which is held Fridays at 7</w:t>
      </w:r>
    </w:p>
    <w:p w:rsidR="00000000" w:rsidDel="00000000" w:rsidP="00000000" w:rsidRDefault="00000000" w:rsidRPr="00000000" w14:paraId="000001AC">
      <w:pPr>
        <w:numPr>
          <w:ilvl w:val="0"/>
          <w:numId w:val="24"/>
        </w:numPr>
        <w:shd w:fill="ffffff" w:val="clear"/>
        <w:spacing w:after="0" w:line="397.44"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Franklin Medical (Men) which is held Tuesdays at 6:30</w:t>
      </w:r>
    </w:p>
    <w:p w:rsidR="00000000" w:rsidDel="00000000" w:rsidP="00000000" w:rsidRDefault="00000000" w:rsidRPr="00000000" w14:paraId="000001AD">
      <w:pPr>
        <w:numPr>
          <w:ilvl w:val="0"/>
          <w:numId w:val="24"/>
        </w:numPr>
        <w:shd w:fill="ffffff" w:val="clear"/>
        <w:spacing w:after="0" w:line="397.44"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Dublin Springs which is held Tuesdays at 7</w:t>
      </w:r>
    </w:p>
    <w:p w:rsidR="00000000" w:rsidDel="00000000" w:rsidP="00000000" w:rsidRDefault="00000000" w:rsidRPr="00000000" w14:paraId="000001AE">
      <w:pPr>
        <w:numPr>
          <w:ilvl w:val="0"/>
          <w:numId w:val="24"/>
        </w:numPr>
        <w:shd w:fill="ffffff" w:val="clear"/>
        <w:spacing w:after="0" w:line="397.44"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Franklin county I (JAK) (Men) which is held Tuesday 6:30</w:t>
      </w:r>
    </w:p>
    <w:p w:rsidR="00000000" w:rsidDel="00000000" w:rsidP="00000000" w:rsidRDefault="00000000" w:rsidRPr="00000000" w14:paraId="000001AF">
      <w:pPr>
        <w:numPr>
          <w:ilvl w:val="0"/>
          <w:numId w:val="24"/>
        </w:numPr>
        <w:shd w:fill="ffffff" w:val="clear"/>
        <w:spacing w:after="0" w:line="397.44"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Women’s workhouse which is held the 2nd and 3rd Saturday at noon </w:t>
      </w:r>
    </w:p>
    <w:p w:rsidR="00000000" w:rsidDel="00000000" w:rsidP="00000000" w:rsidRDefault="00000000" w:rsidRPr="00000000" w14:paraId="000001B0">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1">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you or anyone you know wants to get involved, please contact me at 614-204-375 or attend our next subcommittee meeting on October 6th from 2-3 at 1113 Parsons Ave  public library. </w:t>
      </w:r>
    </w:p>
    <w:p w:rsidR="00000000" w:rsidDel="00000000" w:rsidP="00000000" w:rsidRDefault="00000000" w:rsidRPr="00000000" w14:paraId="000001B2">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3">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 do not have updated paper copies of the facilities list, but everything is updated on our website. </w:t>
      </w:r>
    </w:p>
    <w:p w:rsidR="00000000" w:rsidDel="00000000" w:rsidP="00000000" w:rsidRDefault="00000000" w:rsidRPr="00000000" w14:paraId="000001B4">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5">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Last Wednesday (9/11), we held our first H&amp;I meeting at Heartland High HS. Three addicts attended and said it went really well. As of now we will be attending the HS one Wednesday a month at 10am. </w:t>
      </w:r>
    </w:p>
    <w:p w:rsidR="00000000" w:rsidDel="00000000" w:rsidP="00000000" w:rsidRDefault="00000000" w:rsidRPr="00000000" w14:paraId="000001B6">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7">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Information Regarding Overlap with PR:</w:t>
      </w:r>
    </w:p>
    <w:p w:rsidR="00000000" w:rsidDel="00000000" w:rsidP="00000000" w:rsidRDefault="00000000" w:rsidRPr="00000000" w14:paraId="000001B8">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9">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 did not attend the PR meeting this month because there was not one. </w:t>
      </w:r>
    </w:p>
    <w:p w:rsidR="00000000" w:rsidDel="00000000" w:rsidP="00000000" w:rsidRDefault="00000000" w:rsidRPr="00000000" w14:paraId="000001BA">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B">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 August Monthly ODRC Leadership Meeting —H&amp;I coordinator (Klaudia S.) attended. Matt S. attended July meeting to coordinate in-person NA presence at Allen Oakwood during WCNA shout out (staff and the incarcerated loved it)! </w:t>
      </w:r>
    </w:p>
    <w:p w:rsidR="00000000" w:rsidDel="00000000" w:rsidP="00000000" w:rsidRDefault="00000000" w:rsidRPr="00000000" w14:paraId="000001BC">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D">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 Regional H&amp;I Chair, Emily T., and Jennie S. were in-person at the Ohio Reformatory for Women for the WCNA shout out. Staff said the in-person support and opportunity was great for the women. </w:t>
      </w:r>
    </w:p>
    <w:p w:rsidR="00000000" w:rsidDel="00000000" w:rsidP="00000000" w:rsidRDefault="00000000" w:rsidRPr="00000000" w14:paraId="000001BE">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BF">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3. ORW speaker jam planned by Kelsey G. and Emily T. for 9/12 was cancelled. </w:t>
      </w:r>
    </w:p>
    <w:p w:rsidR="00000000" w:rsidDel="00000000" w:rsidP="00000000" w:rsidRDefault="00000000" w:rsidRPr="00000000" w14:paraId="000001C0">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C1">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4. Proposed Franklin County Jail LGBTQ meeting is on indefinite hold because the point person at the jail has resigned.</w:t>
      </w:r>
    </w:p>
    <w:p w:rsidR="00000000" w:rsidDel="00000000" w:rsidP="00000000" w:rsidRDefault="00000000" w:rsidRPr="00000000" w14:paraId="000001C2">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C3">
      <w:pPr>
        <w:shd w:fill="ffffff" w:val="clear"/>
        <w:spacing w:after="0" w:line="397.44"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Thanks!</w:t>
      </w:r>
    </w:p>
    <w:p w:rsidR="00000000" w:rsidDel="00000000" w:rsidP="00000000" w:rsidRDefault="00000000" w:rsidRPr="00000000" w14:paraId="000001C4">
      <w:pPr>
        <w:shd w:fill="ffffff" w:val="clear"/>
        <w:spacing w:after="0" w:line="397.44"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C5">
      <w:pPr>
        <w:shd w:fill="ffffff" w:val="clear"/>
        <w:spacing w:after="0" w:line="397.44"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Kenzie </w:t>
      </w:r>
      <w:r w:rsidDel="00000000" w:rsidR="00000000" w:rsidRPr="00000000">
        <w:rPr>
          <w:rtl w:val="0"/>
        </w:rPr>
      </w:r>
    </w:p>
    <w:p w:rsidR="00000000" w:rsidDel="00000000" w:rsidP="00000000" w:rsidRDefault="00000000" w:rsidRPr="00000000" w14:paraId="000001C6">
      <w:pPr>
        <w:pStyle w:val="Heading2"/>
        <w:tabs>
          <w:tab w:val="left" w:leader="none" w:pos="9195"/>
        </w:tabs>
        <w:spacing w:after="0" w:line="240" w:lineRule="auto"/>
        <w:rPr/>
      </w:pPr>
      <w:bookmarkStart w:colFirst="0" w:colLast="0" w:name="_heading=h.tkurmk7vz80" w:id="24"/>
      <w:bookmarkEnd w:id="24"/>
      <w:r w:rsidDel="00000000" w:rsidR="00000000" w:rsidRPr="00000000">
        <w:rPr>
          <w:rtl w:val="0"/>
        </w:rPr>
        <w:t xml:space="preserve">Newsletter (Brooke S):</w:t>
      </w:r>
    </w:p>
    <w:p w:rsidR="00000000" w:rsidDel="00000000" w:rsidP="00000000" w:rsidRDefault="00000000" w:rsidRPr="00000000" w14:paraId="000001C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w:t>
      </w:r>
    </w:p>
    <w:p w:rsidR="00000000" w:rsidDel="00000000" w:rsidP="00000000" w:rsidRDefault="00000000" w:rsidRPr="00000000" w14:paraId="000001C8">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C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Sorry for my absence this month. I am on vacation in Myrtle Beach. But Dani, has the knowledge to answer any questions you may have or can relay them to me and I will send feedback ASAP.  He is one of the many diligent people working to bring you the Newsletter as well. Hopefully, you grabbed a copy of September’s issue on your way in! It is also available for download at nacentralohio.org So, we have had a wonderful feedback about our first issue. We currently have 5 subscribers, and have made the Newsletter available to obtain three different ways, email, hard copy, and download. We currently are working to have an automated response to emails so that those that reach out know their email have been received. We need people to contribute items to the newsletter. Poems, stories, pictures. This will only work if we all work together. Our next issue is ‘Trust’. The question posed for member responses is “How did you learn to trust again?” We would love to feature as many people as possible. We can’t wait to see this grow bigger and stronger as we continue! As always, thanks for all the support!</w:t>
      </w:r>
    </w:p>
    <w:p w:rsidR="00000000" w:rsidDel="00000000" w:rsidP="00000000" w:rsidRDefault="00000000" w:rsidRPr="00000000" w14:paraId="000001CA">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C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Love, </w:t>
      </w:r>
    </w:p>
    <w:p w:rsidR="00000000" w:rsidDel="00000000" w:rsidP="00000000" w:rsidRDefault="00000000" w:rsidRPr="00000000" w14:paraId="000001C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Brooke S.</w:t>
      </w:r>
    </w:p>
    <w:p w:rsidR="00000000" w:rsidDel="00000000" w:rsidP="00000000" w:rsidRDefault="00000000" w:rsidRPr="00000000" w14:paraId="000001CD">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Newsletter Subcommittee Chair</w:t>
      </w:r>
      <w:r w:rsidDel="00000000" w:rsidR="00000000" w:rsidRPr="00000000">
        <w:rPr>
          <w:rtl w:val="0"/>
        </w:rPr>
      </w:r>
    </w:p>
    <w:p w:rsidR="00000000" w:rsidDel="00000000" w:rsidP="00000000" w:rsidRDefault="00000000" w:rsidRPr="00000000" w14:paraId="000001C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CF">
      <w:pPr>
        <w:pStyle w:val="Heading2"/>
        <w:spacing w:after="0" w:line="240" w:lineRule="auto"/>
        <w:rPr/>
      </w:pPr>
      <w:bookmarkStart w:colFirst="0" w:colLast="0" w:name="_heading=h.dhan5rkot93b" w:id="25"/>
      <w:bookmarkEnd w:id="25"/>
      <w:r w:rsidDel="00000000" w:rsidR="00000000" w:rsidRPr="00000000">
        <w:rPr>
          <w:rtl w:val="0"/>
        </w:rPr>
        <w:t xml:space="preserve">Outreach (Byron B):</w:t>
      </w:r>
    </w:p>
    <w:p w:rsidR="00000000" w:rsidDel="00000000" w:rsidP="00000000" w:rsidRDefault="00000000" w:rsidRPr="00000000" w14:paraId="000001D0">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Hi Family,</w:t>
      </w:r>
    </w:p>
    <w:p w:rsidR="00000000" w:rsidDel="00000000" w:rsidP="00000000" w:rsidRDefault="00000000" w:rsidRPr="00000000" w14:paraId="000001D1">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FAQ!?!? Why OUTREACH!?</w:t>
      </w:r>
    </w:p>
    <w:p w:rsidR="00000000" w:rsidDel="00000000" w:rsidP="00000000" w:rsidRDefault="00000000" w:rsidRPr="00000000" w14:paraId="000001D2">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you feel your home group could be stronger</w:t>
      </w:r>
    </w:p>
    <w:p w:rsidR="00000000" w:rsidDel="00000000" w:rsidP="00000000" w:rsidRDefault="00000000" w:rsidRPr="00000000" w14:paraId="000001D3">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you want to learn how to help a struggling meeting? </w:t>
      </w:r>
    </w:p>
    <w:p w:rsidR="00000000" w:rsidDel="00000000" w:rsidP="00000000" w:rsidRDefault="00000000" w:rsidRPr="00000000" w14:paraId="000001D4">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you want to learn how to be of service or about any positions?</w:t>
      </w:r>
    </w:p>
    <w:p w:rsidR="00000000" w:rsidDel="00000000" w:rsidP="00000000" w:rsidRDefault="00000000" w:rsidRPr="00000000" w14:paraId="000001D5">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you want to learn how to start meetings where addicts are suffering?</w:t>
      </w:r>
    </w:p>
    <w:p w:rsidR="00000000" w:rsidDel="00000000" w:rsidP="00000000" w:rsidRDefault="00000000" w:rsidRPr="00000000" w14:paraId="000001D6">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you answer yes to any of these questions, get ahold of someone in the committee or better yet, come join us. We are N A. The ultimate weapon is another recovering addict</w:t>
      </w:r>
    </w:p>
    <w:p w:rsidR="00000000" w:rsidDel="00000000" w:rsidP="00000000" w:rsidRDefault="00000000" w:rsidRPr="00000000" w14:paraId="000001D7">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ILS Byron B Outreach Chairperson</w:t>
      </w:r>
    </w:p>
    <w:p w:rsidR="00000000" w:rsidDel="00000000" w:rsidP="00000000" w:rsidRDefault="00000000" w:rsidRPr="00000000" w14:paraId="000001D8">
      <w:pPr>
        <w:pStyle w:val="Heading2"/>
        <w:spacing w:after="0" w:line="240" w:lineRule="auto"/>
        <w:rPr/>
      </w:pPr>
      <w:bookmarkStart w:colFirst="0" w:colLast="0" w:name="_heading=h.9bev9f5ges2l" w:id="26"/>
      <w:bookmarkEnd w:id="26"/>
      <w:r w:rsidDel="00000000" w:rsidR="00000000" w:rsidRPr="00000000">
        <w:rPr>
          <w:rtl w:val="0"/>
        </w:rPr>
        <w:t xml:space="preserve">Public Relations: (Megan P):</w:t>
      </w:r>
    </w:p>
    <w:p w:rsidR="00000000" w:rsidDel="00000000" w:rsidP="00000000" w:rsidRDefault="00000000" w:rsidRPr="00000000" w14:paraId="000001D9">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DA">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(converted from a scanned PDF image- original </w:t>
      </w:r>
      <w:hyperlink r:id="rId27">
        <w:r w:rsidDel="00000000" w:rsidR="00000000" w:rsidRPr="00000000">
          <w:rPr>
            <w:rFonts w:ascii="Readex Pro" w:cs="Readex Pro" w:eastAsia="Readex Pro" w:hAnsi="Readex Pro"/>
            <w:color w:val="1155cc"/>
            <w:sz w:val="24"/>
            <w:szCs w:val="24"/>
            <w:highlight w:val="yellow"/>
            <w:u w:val="single"/>
            <w:rtl w:val="0"/>
          </w:rPr>
          <w:t xml:space="preserve">viewable here</w:t>
        </w:r>
      </w:hyperlink>
      <w:r w:rsidDel="00000000" w:rsidR="00000000" w:rsidRPr="00000000">
        <w:rPr>
          <w:rFonts w:ascii="Readex Pro" w:cs="Readex Pro" w:eastAsia="Readex Pro" w:hAnsi="Readex Pro"/>
          <w:sz w:val="24"/>
          <w:szCs w:val="24"/>
          <w:highlight w:val="yellow"/>
          <w:rtl w:val="0"/>
        </w:rPr>
        <w:t xml:space="preserve">)</w:t>
      </w:r>
    </w:p>
    <w:p w:rsidR="00000000" w:rsidDel="00000000" w:rsidP="00000000" w:rsidRDefault="00000000" w:rsidRPr="00000000" w14:paraId="000001D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 SUBCOMMITTEE MTG </w:t>
      </w:r>
    </w:p>
    <w:p w:rsidR="00000000" w:rsidDel="00000000" w:rsidP="00000000" w:rsidRDefault="00000000" w:rsidRPr="00000000" w14:paraId="000001D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NA </w:t>
      </w:r>
    </w:p>
    <w:p w:rsidR="00000000" w:rsidDel="00000000" w:rsidP="00000000" w:rsidRDefault="00000000" w:rsidRPr="00000000" w14:paraId="000001D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WEB DATA </w:t>
      </w:r>
    </w:p>
    <w:p w:rsidR="00000000" w:rsidDel="00000000" w:rsidP="00000000" w:rsidRDefault="00000000" w:rsidRPr="00000000" w14:paraId="000001D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SUBCOMMITTEE REPORT </w:t>
      </w:r>
    </w:p>
    <w:p w:rsidR="00000000" w:rsidDel="00000000" w:rsidP="00000000" w:rsidRDefault="00000000" w:rsidRPr="00000000" w14:paraId="000001D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DATE 9/14/ 24 </w:t>
      </w:r>
    </w:p>
    <w:p w:rsidR="00000000" w:rsidDel="00000000" w:rsidP="00000000" w:rsidRDefault="00000000" w:rsidRPr="00000000" w14:paraId="000001E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 </w:t>
      </w:r>
    </w:p>
    <w:p w:rsidR="00000000" w:rsidDel="00000000" w:rsidP="00000000" w:rsidRDefault="00000000" w:rsidRPr="00000000" w14:paraId="000001E1">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MEGAN P. </w:t>
      </w:r>
    </w:p>
    <w:p w:rsidR="00000000" w:rsidDel="00000000" w:rsidP="00000000" w:rsidRDefault="00000000" w:rsidRPr="00000000" w14:paraId="000001E2">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NEXT SUBCOMITTEE MTG </w:t>
      </w:r>
    </w:p>
    <w:p w:rsidR="00000000" w:rsidDel="00000000" w:rsidP="00000000" w:rsidRDefault="00000000" w:rsidRPr="00000000" w14:paraId="000001E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 REQUESTS </w:t>
      </w:r>
    </w:p>
    <w:p w:rsidR="00000000" w:rsidDel="00000000" w:rsidP="00000000" w:rsidRDefault="00000000" w:rsidRPr="00000000" w14:paraId="000001E4">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Visitors August - 6,070 </w:t>
      </w:r>
    </w:p>
    <w:p w:rsidR="00000000" w:rsidDel="00000000" w:rsidP="00000000" w:rsidRDefault="00000000" w:rsidRPr="00000000" w14:paraId="000001E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Cancelled due to WCNA and Holiday </w:t>
      </w:r>
    </w:p>
    <w:p w:rsidR="00000000" w:rsidDel="00000000" w:rsidP="00000000" w:rsidRDefault="00000000" w:rsidRPr="00000000" w14:paraId="000001E6">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July - 3,141 June - 2,813 </w:t>
      </w:r>
    </w:p>
    <w:p w:rsidR="00000000" w:rsidDel="00000000" w:rsidP="00000000" w:rsidRDefault="00000000" w:rsidRPr="00000000" w14:paraId="000001E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October 6 @ 1pm Parsons Library Meeting Room 2 </w:t>
      </w:r>
    </w:p>
    <w:p w:rsidR="00000000" w:rsidDel="00000000" w:rsidP="00000000" w:rsidRDefault="00000000" w:rsidRPr="00000000" w14:paraId="000001E8">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PROJECT/EVENT SUMMARY &amp; UPDATES </w:t>
      </w:r>
    </w:p>
    <w:p w:rsidR="00000000" w:rsidDel="00000000" w:rsidP="00000000" w:rsidRDefault="00000000" w:rsidRPr="00000000" w14:paraId="000001E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 </w:t>
      </w:r>
    </w:p>
    <w:p w:rsidR="00000000" w:rsidDel="00000000" w:rsidP="00000000" w:rsidRDefault="00000000" w:rsidRPr="00000000" w14:paraId="000001E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Project </w:t>
      </w:r>
    </w:p>
    <w:p w:rsidR="00000000" w:rsidDel="00000000" w:rsidP="00000000" w:rsidRDefault="00000000" w:rsidRPr="00000000" w14:paraId="000001E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Summary </w:t>
      </w:r>
    </w:p>
    <w:p w:rsidR="00000000" w:rsidDel="00000000" w:rsidP="00000000" w:rsidRDefault="00000000" w:rsidRPr="00000000" w14:paraId="000001E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Updates </w:t>
      </w:r>
    </w:p>
    <w:p w:rsidR="00000000" w:rsidDel="00000000" w:rsidP="00000000" w:rsidRDefault="00000000" w:rsidRPr="00000000" w14:paraId="000001E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Post N' Pass </w:t>
      </w:r>
    </w:p>
    <w:p w:rsidR="00000000" w:rsidDel="00000000" w:rsidP="00000000" w:rsidRDefault="00000000" w:rsidRPr="00000000" w14:paraId="000001E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 flyer drive contest for homegroups. Homegroups are encouraged to use the Post N' Pass kit to post as many PR pull tab flyers and business cards in their area. They report the number of locations and then pass the kit to another homegroup. </w:t>
      </w:r>
    </w:p>
    <w:p w:rsidR="00000000" w:rsidDel="00000000" w:rsidP="00000000" w:rsidRDefault="00000000" w:rsidRPr="00000000" w14:paraId="000001E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Competed Homegroups: Aging in Recovery, U Grow Girl, Journey Continues, Out in Recovery, Never Alone, Never Again. </w:t>
      </w:r>
    </w:p>
    <w:p w:rsidR="00000000" w:rsidDel="00000000" w:rsidP="00000000" w:rsidRDefault="00000000" w:rsidRPr="00000000" w14:paraId="000001F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HG in the lead has 12 posts. Homegroups interested please contact Megan P. </w:t>
      </w:r>
    </w:p>
    <w:p w:rsidR="00000000" w:rsidDel="00000000" w:rsidP="00000000" w:rsidRDefault="00000000" w:rsidRPr="00000000" w14:paraId="000001F1">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Health Care </w:t>
      </w:r>
    </w:p>
    <w:p w:rsidR="00000000" w:rsidDel="00000000" w:rsidP="00000000" w:rsidRDefault="00000000" w:rsidRPr="00000000" w14:paraId="000001F2">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Presentation </w:t>
      </w:r>
    </w:p>
    <w:p w:rsidR="00000000" w:rsidDel="00000000" w:rsidP="00000000" w:rsidRDefault="00000000" w:rsidRPr="00000000" w14:paraId="000001F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OSU Med School </w:t>
      </w:r>
    </w:p>
    <w:p w:rsidR="00000000" w:rsidDel="00000000" w:rsidP="00000000" w:rsidRDefault="00000000" w:rsidRPr="00000000" w14:paraId="000001F4">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Monthly Pl presentation to OSU 4th year med students/future doctors. The average class is approx. 25 students. The presentation is a power point overview of the Narcotics Anonymous program followed by a variety of "mini" shares. The presentation is to inform health care professionals that NA is an accessible and credible program of recovery. </w:t>
      </w:r>
    </w:p>
    <w:p w:rsidR="00000000" w:rsidDel="00000000" w:rsidP="00000000" w:rsidRDefault="00000000" w:rsidRPr="00000000" w14:paraId="000001F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 26 Presented to over 100 Med students at Annual Opioid Panel (Mickey M, Paul M, Sarah F, Mike B, Vicki W, Megan P). A smaller group Presented to 25 Med students after the panel. </w:t>
      </w:r>
    </w:p>
    <w:p w:rsidR="00000000" w:rsidDel="00000000" w:rsidP="00000000" w:rsidRDefault="00000000" w:rsidRPr="00000000" w14:paraId="000001F6">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Upcoming: October 21 </w:t>
      </w:r>
    </w:p>
    <w:p w:rsidR="00000000" w:rsidDel="00000000" w:rsidP="00000000" w:rsidRDefault="00000000" w:rsidRPr="00000000" w14:paraId="000001F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Pl Tables - (PR Member Corey G.) </w:t>
      </w:r>
    </w:p>
    <w:p w:rsidR="00000000" w:rsidDel="00000000" w:rsidP="00000000" w:rsidRDefault="00000000" w:rsidRPr="00000000" w14:paraId="000001F8">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Billboards </w:t>
      </w:r>
    </w:p>
    <w:p w:rsidR="00000000" w:rsidDel="00000000" w:rsidP="00000000" w:rsidRDefault="00000000" w:rsidRPr="00000000" w14:paraId="000001F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Setting up a table at a public event to provide information on Narcotics Anonymous. At least two trained members attend and have literature available. Corey G. created an event tracking sheet for PR Subcommittee Google Drive. </w:t>
      </w:r>
    </w:p>
    <w:p w:rsidR="00000000" w:rsidDel="00000000" w:rsidP="00000000" w:rsidRDefault="00000000" w:rsidRPr="00000000" w14:paraId="000001F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Billboards are a recommended way by the PR handbook to provide NA public information, including the website and phone number. </w:t>
      </w:r>
    </w:p>
    <w:p w:rsidR="00000000" w:rsidDel="00000000" w:rsidP="00000000" w:rsidRDefault="00000000" w:rsidRPr="00000000" w14:paraId="000001F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19 Island Party - Cancelled </w:t>
      </w:r>
    </w:p>
    <w:p w:rsidR="00000000" w:rsidDel="00000000" w:rsidP="00000000" w:rsidRDefault="00000000" w:rsidRPr="00000000" w14:paraId="000001F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Upcoming: Westerville Friday 10/25 </w:t>
      </w:r>
    </w:p>
    <w:p w:rsidR="00000000" w:rsidDel="00000000" w:rsidP="00000000" w:rsidRDefault="00000000" w:rsidRPr="00000000" w14:paraId="000001F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Alum Creek is displayed. </w:t>
      </w:r>
    </w:p>
    <w:p w:rsidR="00000000" w:rsidDel="00000000" w:rsidP="00000000" w:rsidRDefault="00000000" w:rsidRPr="00000000" w14:paraId="000001F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Upcoming: S High/Frank Rd </w:t>
      </w:r>
    </w:p>
    <w:p w:rsidR="00000000" w:rsidDel="00000000" w:rsidP="00000000" w:rsidRDefault="00000000" w:rsidRPr="00000000" w14:paraId="000001F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NA Website Survey - (PR Member Izzy </w:t>
      </w:r>
    </w:p>
    <w:p w:rsidR="00000000" w:rsidDel="00000000" w:rsidP="00000000" w:rsidRDefault="00000000" w:rsidRPr="00000000" w14:paraId="0000020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 </w:t>
      </w:r>
    </w:p>
    <w:p w:rsidR="00000000" w:rsidDel="00000000" w:rsidP="00000000" w:rsidRDefault="00000000" w:rsidRPr="00000000" w14:paraId="00000201">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PR subcommittee created a survey to get feedback from Central OH NA members to improve the website. Izzy S. will review the data and compile a "wish list" and work with the web master on the top 3-5 ideas. The survey is available on the </w:t>
      </w:r>
    </w:p>
    <w:p w:rsidR="00000000" w:rsidDel="00000000" w:rsidP="00000000" w:rsidRDefault="00000000" w:rsidRPr="00000000" w14:paraId="00000202">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homepage of nacentralohio.org. </w:t>
      </w:r>
    </w:p>
    <w:p w:rsidR="00000000" w:rsidDel="00000000" w:rsidP="00000000" w:rsidRDefault="00000000" w:rsidRPr="00000000" w14:paraId="0000020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has been over 50 submissions. Izzy will compiling data. </w:t>
      </w:r>
    </w:p>
    <w:p w:rsidR="00000000" w:rsidDel="00000000" w:rsidP="00000000" w:rsidRDefault="00000000" w:rsidRPr="00000000" w14:paraId="00000204">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High Schools </w:t>
      </w:r>
    </w:p>
    <w:p w:rsidR="00000000" w:rsidDel="00000000" w:rsidP="00000000" w:rsidRDefault="00000000" w:rsidRPr="00000000" w14:paraId="0000020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 PR requests: </w:t>
      </w:r>
    </w:p>
    <w:p w:rsidR="00000000" w:rsidDel="00000000" w:rsidP="00000000" w:rsidRDefault="00000000" w:rsidRPr="00000000" w14:paraId="00000206">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Subcommittee Members want to develop an NA presentation for High Schools so students and stuff can know NA exists and access resources if/when needed. </w:t>
      </w:r>
    </w:p>
    <w:p w:rsidR="00000000" w:rsidDel="00000000" w:rsidP="00000000" w:rsidRDefault="00000000" w:rsidRPr="00000000" w14:paraId="0000020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Ohio PR receives requests by phone, email, and referrals from the office. Requests are from professionals seeking information on the NA program. </w:t>
      </w:r>
    </w:p>
    <w:p w:rsidR="00000000" w:rsidDel="00000000" w:rsidP="00000000" w:rsidRDefault="00000000" w:rsidRPr="00000000" w14:paraId="00000208">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Alyce S., subcommittee member is stepping down from leading this project. Megan P. will reach out to high schools for Spring 2025. </w:t>
      </w:r>
    </w:p>
    <w:p w:rsidR="00000000" w:rsidDel="00000000" w:rsidP="00000000" w:rsidRDefault="00000000" w:rsidRPr="00000000" w14:paraId="0000020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Upcoming: Heartland High School Pl Presentation Oct 16 to new students (H&amp;I has ongoing committment) </w:t>
      </w:r>
    </w:p>
    <w:p w:rsidR="00000000" w:rsidDel="00000000" w:rsidP="00000000" w:rsidRDefault="00000000" w:rsidRPr="00000000" w14:paraId="0000020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Ohio Guidestone - STACSNA Area. This was passed to an H&amp;I Member David L in the Canton Area, copied PR Regional Chair Collette and H&amp;I Regional Chair Emily T. </w:t>
      </w:r>
    </w:p>
    <w:p w:rsidR="00000000" w:rsidDel="00000000" w:rsidP="00000000" w:rsidRDefault="00000000" w:rsidRPr="00000000" w14:paraId="0000020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Project </w:t>
      </w:r>
    </w:p>
    <w:p w:rsidR="00000000" w:rsidDel="00000000" w:rsidP="00000000" w:rsidRDefault="00000000" w:rsidRPr="00000000" w14:paraId="0000020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within the Fellowship </w:t>
      </w:r>
    </w:p>
    <w:p w:rsidR="00000000" w:rsidDel="00000000" w:rsidP="00000000" w:rsidRDefault="00000000" w:rsidRPr="00000000" w14:paraId="0000020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Summary </w:t>
      </w:r>
    </w:p>
    <w:p w:rsidR="00000000" w:rsidDel="00000000" w:rsidP="00000000" w:rsidRDefault="00000000" w:rsidRPr="00000000" w14:paraId="0000020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Central OH PR Subcommittee goal is unity and sharing ideas. We connect with other PR service members to support one another in our efforts to share the message of NA. </w:t>
      </w:r>
    </w:p>
    <w:p w:rsidR="00000000" w:rsidDel="00000000" w:rsidP="00000000" w:rsidRDefault="00000000" w:rsidRPr="00000000" w14:paraId="0000020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Updates </w:t>
      </w:r>
    </w:p>
    <w:p w:rsidR="00000000" w:rsidDel="00000000" w:rsidP="00000000" w:rsidRDefault="00000000" w:rsidRPr="00000000" w14:paraId="0000021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manager asked Central OH PR to present at WCNA's Making Connections with Corrections. Average workshops had 300-1000 NA members. This workshop was facilitated by Mike B (WSC) with 5 NA Service Panelists. Paul M. presented the Central OH PR efforts with the incarcerated population. This included the process to get NA literature on prison tablets for 650,000 users, building trust with leadership, virtual prison meeting pilot, and sharing successes with service members across the world. The presentation included a video interview of Megan P., Matt Schweyer with ODRC Recovery Services and Ben R. an incarcerated member. Matt shares about his positive experience with Central Ohio NA and best practices for NA service members to work with leadership. Ben shares his life-changing experience of gaining access to NA literature, virtual meetings, and the message of recovery. </w:t>
      </w:r>
    </w:p>
    <w:p w:rsidR="00000000" w:rsidDel="00000000" w:rsidP="00000000" w:rsidRDefault="00000000" w:rsidRPr="00000000" w14:paraId="00000211">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Ohio PR also coordinated the WCNA Unity Day Shout outs. ORW and Allen Oakwood were two of about 15 institutions across the world. Unity Day had approx. 18,000 NA in-person members and thousands streaming online. </w:t>
      </w:r>
    </w:p>
    <w:p w:rsidR="00000000" w:rsidDel="00000000" w:rsidP="00000000" w:rsidRDefault="00000000" w:rsidRPr="00000000" w14:paraId="00000212">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ODRC Leadership Meeting </w:t>
      </w:r>
    </w:p>
    <w:p w:rsidR="00000000" w:rsidDel="00000000" w:rsidP="00000000" w:rsidRDefault="00000000" w:rsidRPr="00000000" w14:paraId="0000021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ODRC Virtual Prison Meeting Pilot </w:t>
      </w:r>
    </w:p>
    <w:p w:rsidR="00000000" w:rsidDel="00000000" w:rsidP="00000000" w:rsidRDefault="00000000" w:rsidRPr="00000000" w14:paraId="00000214">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 PR &amp; H&amp;I meet with ODRC on a monthly basis to review open and potential projects. Projects include NA information on tablets, Re-Entry Tip Sheet, Virtual Meetings, ODRC Shout Outs, Speaker Jams, Pl tables, and more. Consistent communication and discussion is imperative because it allows NA to provide public information, resources, and services to the incarcerated. One of the goals of PR in the PR handbook is to build trust and credibility with professionals in our Area. </w:t>
      </w:r>
    </w:p>
    <w:p w:rsidR="00000000" w:rsidDel="00000000" w:rsidP="00000000" w:rsidRDefault="00000000" w:rsidRPr="00000000" w14:paraId="0000021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ODRC Virtual Prison Meeting Pilot is a virtual prison meeting started with the Allen Oakwood facility. The meeting is the 1st and 3rd Tuesday of the month. ODRC approves what facilities log-on, and if any of those facilities are outside the Central OH area, PR contacts those Areas. The goal for the virtual meeting pilot is to allow ODRC to develop virtual meeting protocol. They needed to have a running meeting in order to understand what needs to be in the guidelines. After ODRC completes guidelines, it is best to move forward with "next steps" so this plan can be shared across the state of Ohio and ODRC professionals can discuss opportunities with their local NA service bodies. More information on next steps and the Virtual Prison Meeting Pilot can be found in the </w:t>
      </w:r>
    </w:p>
    <w:p w:rsidR="00000000" w:rsidDel="00000000" w:rsidP="00000000" w:rsidRDefault="00000000" w:rsidRPr="00000000" w14:paraId="00000216">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summary handout. </w:t>
      </w:r>
    </w:p>
    <w:p w:rsidR="00000000" w:rsidDel="00000000" w:rsidP="00000000" w:rsidRDefault="00000000" w:rsidRPr="00000000" w14:paraId="0000021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Pending: PR Learning Day (Oliva K, Megan P.) - Brainstorming phase Attachment(s): Central Ohio Area PR Subcommittee Budget &amp; Actual </w:t>
      </w:r>
    </w:p>
    <w:p w:rsidR="00000000" w:rsidDel="00000000" w:rsidP="00000000" w:rsidRDefault="00000000" w:rsidRPr="00000000" w14:paraId="00000218">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Virtual Meeting guidelines to be drafted in their Q4. </w:t>
      </w:r>
    </w:p>
    <w:p w:rsidR="00000000" w:rsidDel="00000000" w:rsidP="00000000" w:rsidRDefault="00000000" w:rsidRPr="00000000" w14:paraId="0000021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Upcoming: October 15 </w:t>
      </w:r>
    </w:p>
    <w:p w:rsidR="00000000" w:rsidDel="00000000" w:rsidP="00000000" w:rsidRDefault="00000000" w:rsidRPr="00000000" w14:paraId="0000021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 to 9 institutions log in, and up to 15 outside NA members. Feedback from prison staff and from incarcerated members is very, very good. </w:t>
      </w:r>
    </w:p>
    <w:p w:rsidR="00000000" w:rsidDel="00000000" w:rsidP="00000000" w:rsidRDefault="00000000" w:rsidRPr="00000000" w14:paraId="0000021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Through our relationship with Allen Oakwood, we connected our fellow service member from Lima, Malachi to the facility to coordinate an in-person Speaker Jam Sept 13. 2 NA members from Lima (there is no active Area in Lima) and two members from Ft. Wayne attended and shared their stories. Allen Oakwood leadership said, "the day was amazing." </w:t>
      </w:r>
    </w:p>
    <w:p w:rsidR="00000000" w:rsidDel="00000000" w:rsidP="00000000" w:rsidRDefault="00000000" w:rsidRPr="00000000" w14:paraId="0000021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Jeff V. was released from FMC (Franklin Medical Center). After release he reached out to the recovery supervisor there, Gwendolyn Bennett, to get the link for the virtual meeting. She passed his info on to me. Because of ODRC policies, we can't have him on the virtual meeting, but I am getting him info on our Area, and Unity Day, and offered to take him to my homegroup. </w:t>
      </w:r>
    </w:p>
    <w:p w:rsidR="00000000" w:rsidDel="00000000" w:rsidP="00000000" w:rsidRDefault="00000000" w:rsidRPr="00000000" w14:paraId="0000021D">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E">
      <w:pPr>
        <w:pStyle w:val="Heading3"/>
        <w:shd w:fill="ffffff" w:val="clear"/>
        <w:spacing w:after="0" w:line="240" w:lineRule="auto"/>
        <w:rPr/>
      </w:pPr>
      <w:bookmarkStart w:colFirst="0" w:colLast="0" w:name="_heading=h.o1o1cz7826fb" w:id="27"/>
      <w:bookmarkEnd w:id="27"/>
      <w:r w:rsidDel="00000000" w:rsidR="00000000" w:rsidRPr="00000000">
        <w:rPr>
          <w:rtl w:val="0"/>
        </w:rPr>
        <w:t xml:space="preserve">Budget request</w:t>
      </w:r>
    </w:p>
    <w:p w:rsidR="00000000" w:rsidDel="00000000" w:rsidP="00000000" w:rsidRDefault="00000000" w:rsidRPr="00000000" w14:paraId="0000021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(converted from a scanned PDF image- original </w:t>
      </w:r>
      <w:hyperlink r:id="rId28">
        <w:r w:rsidDel="00000000" w:rsidR="00000000" w:rsidRPr="00000000">
          <w:rPr>
            <w:rFonts w:ascii="Readex Pro" w:cs="Readex Pro" w:eastAsia="Readex Pro" w:hAnsi="Readex Pro"/>
            <w:color w:val="1155cc"/>
            <w:sz w:val="24"/>
            <w:szCs w:val="24"/>
            <w:highlight w:val="yellow"/>
            <w:u w:val="single"/>
            <w:rtl w:val="0"/>
          </w:rPr>
          <w:t xml:space="preserve">viewable here</w:t>
        </w:r>
      </w:hyperlink>
      <w:r w:rsidDel="00000000" w:rsidR="00000000" w:rsidRPr="00000000">
        <w:rPr>
          <w:rFonts w:ascii="Readex Pro" w:cs="Readex Pro" w:eastAsia="Readex Pro" w:hAnsi="Readex Pro"/>
          <w:sz w:val="24"/>
          <w:szCs w:val="24"/>
          <w:highlight w:val="yellow"/>
          <w:rtl w:val="0"/>
        </w:rPr>
        <w:t xml:space="preserve">)</w:t>
      </w:r>
      <w:r w:rsidDel="00000000" w:rsidR="00000000" w:rsidRPr="00000000">
        <w:rPr>
          <w:rtl w:val="0"/>
        </w:rPr>
      </w:r>
    </w:p>
    <w:p w:rsidR="00000000" w:rsidDel="00000000" w:rsidP="00000000" w:rsidRDefault="00000000" w:rsidRPr="00000000" w14:paraId="00000220">
      <w:pPr>
        <w:widowControl w:val="0"/>
        <w:spacing w:after="0" w:before="61.416015625" w:line="240" w:lineRule="auto"/>
        <w:ind w:left="13.65631103515625"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1">
      <w:pPr>
        <w:widowControl w:val="0"/>
        <w:spacing w:after="0" w:before="61.416015625" w:line="240" w:lineRule="auto"/>
        <w:ind w:left="13.6563110351562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Prepared By: Megan P. </w:t>
      </w:r>
    </w:p>
    <w:p w:rsidR="00000000" w:rsidDel="00000000" w:rsidP="00000000" w:rsidRDefault="00000000" w:rsidRPr="00000000" w14:paraId="00000222">
      <w:pPr>
        <w:widowControl w:val="0"/>
        <w:spacing w:after="0" w:before="61.414794921875" w:line="240" w:lineRule="auto"/>
        <w:ind w:left="13.6563110351562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Date: 2/17/2024, updated 9/13/2024 </w:t>
      </w:r>
    </w:p>
    <w:p w:rsidR="00000000" w:rsidDel="00000000" w:rsidP="00000000" w:rsidRDefault="00000000" w:rsidRPr="00000000" w14:paraId="00000223">
      <w:pPr>
        <w:widowControl w:val="0"/>
        <w:spacing w:after="0" w:before="309.28466796875" w:line="301.5186595916748" w:lineRule="auto"/>
        <w:ind w:left="12.12188720703125" w:right="937.481689453125" w:firstLine="0"/>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BUDGET 2024 JAN FEB MAR APR MAY JUN JUL AUG SEP OCT NOV DEC TOTAL budget actual budget actual budget actual budget actual budget actual budget actual budget actual budget actual budget actual budget actual budget actual budget actual budget actual YTD remaining budget Business Cards $200 $200 $200 $200 - Post N' Pass prize $150 $150 0 $150 PRIDE PARADE $400 $414 $400 $414 - </w:t>
      </w:r>
    </w:p>
    <w:p w:rsidR="00000000" w:rsidDel="00000000" w:rsidP="00000000" w:rsidRDefault="00000000" w:rsidRPr="00000000" w14:paraId="00000224">
      <w:pPr>
        <w:widowControl w:val="0"/>
        <w:spacing w:after="0" w:before="15.2764892578125" w:line="208.7062168121338" w:lineRule="auto"/>
        <w:ind w:left="13.65631103515625" w:right="64.6557617187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Prof Event Materials $100 $100 0 - PR Learning Day $200 $200 0 $200 </w:t>
      </w:r>
      <w:r w:rsidDel="00000000" w:rsidR="00000000" w:rsidRPr="00000000">
        <w:rPr>
          <w:rFonts w:ascii="Readex Pro" w:cs="Readex Pro" w:eastAsia="Readex Pro" w:hAnsi="Readex Pro"/>
          <w:sz w:val="24"/>
          <w:szCs w:val="24"/>
          <w:vertAlign w:val="superscript"/>
          <w:rtl w:val="0"/>
        </w:rPr>
        <w:t xml:space="preserve">Actual + </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225">
      <w:pPr>
        <w:widowControl w:val="0"/>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Remaining  </w:t>
      </w:r>
    </w:p>
    <w:p w:rsidR="00000000" w:rsidDel="00000000" w:rsidP="00000000" w:rsidRDefault="00000000" w:rsidRPr="00000000" w14:paraId="00000226">
      <w:pPr>
        <w:widowControl w:val="0"/>
        <w:spacing w:after="0" w:line="292.6285457611084" w:lineRule="auto"/>
        <w:ind w:right="7.65380859375" w:firstLine="13.656387329101562"/>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Billboards $2,000 $2,172 $2,000 $4,000 $2,172 $2,000 Budgeted Total Per Month $0 $0 $0 $0 $200 $0 $150 $0 $2,000 $0 $400 $614 $100 $0 $0 $2,172 $200 $0 $2,000 $0 $0 $0 $0 $0 $5,050 $2,786 $2,350 $5,136 </w:t>
      </w:r>
    </w:p>
    <w:p w:rsidR="00000000" w:rsidDel="00000000" w:rsidP="00000000" w:rsidRDefault="00000000" w:rsidRPr="00000000" w14:paraId="00000227">
      <w:pPr>
        <w:widowControl w:val="0"/>
        <w:spacing w:after="0" w:before="267.7008056640625" w:line="240" w:lineRule="auto"/>
        <w:ind w:left="12.121963500976562"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 Budget Requests $145 $0 $145 </w:t>
      </w:r>
    </w:p>
    <w:p w:rsidR="00000000" w:rsidDel="00000000" w:rsidP="00000000" w:rsidRDefault="00000000" w:rsidRPr="00000000" w14:paraId="00000228">
      <w:pPr>
        <w:widowControl w:val="0"/>
        <w:spacing w:after="0" w:before="309.2840576171875" w:line="301.51848793029785" w:lineRule="auto"/>
        <w:ind w:left="5.2170562744140625" w:right="2318.4643554687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*Business cards are $200 for 5000 Total (Budget + Non Budget) $2,931 *Post N' Pass Prize is $150 of food for homegroup </w:t>
      </w:r>
    </w:p>
    <w:p w:rsidR="00000000" w:rsidDel="00000000" w:rsidP="00000000" w:rsidRDefault="00000000" w:rsidRPr="00000000" w14:paraId="00000229">
      <w:pPr>
        <w:widowControl w:val="0"/>
        <w:spacing w:after="0" w:before="15.277099609375" w:line="240" w:lineRule="auto"/>
        <w:ind w:left="5.217056274414062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*185 for pick up truck, 20 walkers ($7 walker add-ons), car banners, and t-shirts </w:t>
      </w:r>
    </w:p>
    <w:p w:rsidR="00000000" w:rsidDel="00000000" w:rsidP="00000000" w:rsidRDefault="00000000" w:rsidRPr="00000000" w14:paraId="0000022A">
      <w:pPr>
        <w:widowControl w:val="0"/>
        <w:spacing w:after="0" w:before="61.4154052734375" w:line="240" w:lineRule="auto"/>
        <w:ind w:left="5.217056274414062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*Professional events are Ohio State Addiction Institute / Ohio Behavioral Health Conference </w:t>
      </w:r>
    </w:p>
    <w:p w:rsidR="00000000" w:rsidDel="00000000" w:rsidP="00000000" w:rsidRDefault="00000000" w:rsidRPr="00000000" w14:paraId="0000022B">
      <w:pPr>
        <w:widowControl w:val="0"/>
        <w:spacing w:after="0" w:before="199.8919677734375" w:line="240" w:lineRule="auto"/>
        <w:ind w:left="11.354751586914062"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Updates 9/13/24 </w:t>
      </w:r>
    </w:p>
    <w:p w:rsidR="00000000" w:rsidDel="00000000" w:rsidP="00000000" w:rsidRDefault="00000000" w:rsidRPr="00000000" w14:paraId="0000022C">
      <w:pPr>
        <w:widowControl w:val="0"/>
        <w:spacing w:after="0" w:before="17.36572265625" w:line="240" w:lineRule="auto"/>
        <w:ind w:left="5.217056274414062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*Post N Pass extended to November. Prize of food party will be awarded in December ($150 budgetd April moves to December).  </w:t>
      </w:r>
    </w:p>
    <w:p w:rsidR="00000000" w:rsidDel="00000000" w:rsidP="00000000" w:rsidRDefault="00000000" w:rsidRPr="00000000" w14:paraId="0000022D">
      <w:pPr>
        <w:widowControl w:val="0"/>
        <w:spacing w:after="0" w:before="61.41510009765625" w:line="240" w:lineRule="auto"/>
        <w:ind w:left="5.217056274414062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*Professional Day events were cancelled, so $100 budgeted will not be used.  </w:t>
      </w:r>
    </w:p>
    <w:p w:rsidR="00000000" w:rsidDel="00000000" w:rsidP="00000000" w:rsidRDefault="00000000" w:rsidRPr="00000000" w14:paraId="0000022E">
      <w:pPr>
        <w:widowControl w:val="0"/>
        <w:spacing w:after="0" w:before="87.972412109375" w:line="240" w:lineRule="auto"/>
        <w:ind w:left="5.217056274414062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*Learning Day is still pending. </w:t>
      </w:r>
    </w:p>
    <w:p w:rsidR="00000000" w:rsidDel="00000000" w:rsidP="00000000" w:rsidRDefault="00000000" w:rsidRPr="00000000" w14:paraId="0000022F">
      <w:pPr>
        <w:widowControl w:val="0"/>
        <w:spacing w:after="0" w:before="87.972412109375" w:line="240" w:lineRule="auto"/>
        <w:ind w:left="5.2170562744140625"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30">
      <w:pPr>
        <w:pStyle w:val="Heading2"/>
        <w:shd w:fill="ffffff" w:val="clear"/>
        <w:spacing w:after="0" w:line="240" w:lineRule="auto"/>
        <w:rPr/>
      </w:pPr>
      <w:bookmarkStart w:colFirst="0" w:colLast="0" w:name="_heading=h.gv9y11j6onl" w:id="28"/>
      <w:bookmarkEnd w:id="28"/>
      <w:r w:rsidDel="00000000" w:rsidR="00000000" w:rsidRPr="00000000">
        <w:rPr>
          <w:rtl w:val="0"/>
        </w:rPr>
        <w:t xml:space="preserve">Writing Steps for Recovery: (Aaron H)</w:t>
      </w:r>
    </w:p>
    <w:p w:rsidR="00000000" w:rsidDel="00000000" w:rsidP="00000000" w:rsidRDefault="00000000" w:rsidRPr="00000000" w14:paraId="00000231">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Good afternoon NA family,</w:t>
      </w:r>
    </w:p>
    <w:p w:rsidR="00000000" w:rsidDel="00000000" w:rsidP="00000000" w:rsidRDefault="00000000" w:rsidRPr="00000000" w14:paraId="00000232">
      <w:pPr>
        <w:spacing w:after="0" w:line="276" w:lineRule="auto"/>
        <w:rPr>
          <w:rFonts w:ascii="Readex Pro" w:cs="Readex Pro" w:eastAsia="Readex Pro" w:hAnsi="Readex Pro"/>
          <w:sz w:val="24"/>
          <w:szCs w:val="24"/>
          <w:highlight w:val="white"/>
        </w:rPr>
      </w:pPr>
      <w:r w:rsidDel="00000000" w:rsidR="00000000" w:rsidRPr="00000000">
        <w:rPr>
          <w:rtl w:val="0"/>
        </w:rPr>
      </w:r>
    </w:p>
    <w:p w:rsidR="00000000" w:rsidDel="00000000" w:rsidP="00000000" w:rsidRDefault="00000000" w:rsidRPr="00000000" w14:paraId="00000233">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I apologize that I was not able to attend the last two subcommittee meetings!</w:t>
      </w:r>
    </w:p>
    <w:p w:rsidR="00000000" w:rsidDel="00000000" w:rsidP="00000000" w:rsidRDefault="00000000" w:rsidRPr="00000000" w14:paraId="00000234">
      <w:pPr>
        <w:spacing w:after="0" w:line="276" w:lineRule="auto"/>
        <w:rPr>
          <w:rFonts w:ascii="Readex Pro" w:cs="Readex Pro" w:eastAsia="Readex Pro" w:hAnsi="Readex Pro"/>
          <w:sz w:val="24"/>
          <w:szCs w:val="24"/>
          <w:highlight w:val="white"/>
        </w:rPr>
      </w:pPr>
      <w:r w:rsidDel="00000000" w:rsidR="00000000" w:rsidRPr="00000000">
        <w:rPr>
          <w:rtl w:val="0"/>
        </w:rPr>
      </w:r>
    </w:p>
    <w:p w:rsidR="00000000" w:rsidDel="00000000" w:rsidP="00000000" w:rsidRDefault="00000000" w:rsidRPr="00000000" w14:paraId="00000235">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The WSR subcommittee meets during the PR subcommittee meeting; interested members can attend that meeting at the regularly scheduled time for updates.</w:t>
      </w:r>
    </w:p>
    <w:p w:rsidR="00000000" w:rsidDel="00000000" w:rsidP="00000000" w:rsidRDefault="00000000" w:rsidRPr="00000000" w14:paraId="00000236">
      <w:pPr>
        <w:spacing w:after="0" w:line="276" w:lineRule="auto"/>
        <w:rPr>
          <w:rFonts w:ascii="Readex Pro" w:cs="Readex Pro" w:eastAsia="Readex Pro" w:hAnsi="Readex Pro"/>
          <w:sz w:val="24"/>
          <w:szCs w:val="24"/>
          <w:highlight w:val="white"/>
        </w:rPr>
      </w:pPr>
      <w:r w:rsidDel="00000000" w:rsidR="00000000" w:rsidRPr="00000000">
        <w:rPr>
          <w:rtl w:val="0"/>
        </w:rPr>
      </w:r>
    </w:p>
    <w:p w:rsidR="00000000" w:rsidDel="00000000" w:rsidP="00000000" w:rsidRDefault="00000000" w:rsidRPr="00000000" w14:paraId="00000237">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Please have any members who are interested in participating in WSR contact the chairperson for more information:</w:t>
      </w:r>
    </w:p>
    <w:p w:rsidR="00000000" w:rsidDel="00000000" w:rsidP="00000000" w:rsidRDefault="00000000" w:rsidRPr="00000000" w14:paraId="00000238">
      <w:pPr>
        <w:spacing w:after="0" w:line="276" w:lineRule="auto"/>
        <w:rPr>
          <w:rFonts w:ascii="Readex Pro" w:cs="Readex Pro" w:eastAsia="Readex Pro" w:hAnsi="Readex Pro"/>
          <w:sz w:val="24"/>
          <w:szCs w:val="24"/>
          <w:highlight w:val="white"/>
        </w:rPr>
      </w:pPr>
      <w:r w:rsidDel="00000000" w:rsidR="00000000" w:rsidRPr="00000000">
        <w:rPr>
          <w:rtl w:val="0"/>
        </w:rPr>
      </w:r>
    </w:p>
    <w:p w:rsidR="00000000" w:rsidDel="00000000" w:rsidP="00000000" w:rsidRDefault="00000000" w:rsidRPr="00000000" w14:paraId="00000239">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Aaron H</w:t>
      </w:r>
    </w:p>
    <w:p w:rsidR="00000000" w:rsidDel="00000000" w:rsidP="00000000" w:rsidRDefault="00000000" w:rsidRPr="00000000" w14:paraId="0000023A">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(614) 896-4138</w:t>
      </w:r>
    </w:p>
    <w:p w:rsidR="00000000" w:rsidDel="00000000" w:rsidP="00000000" w:rsidRDefault="00000000" w:rsidRPr="00000000" w14:paraId="0000023B">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wsrnaoh@gmail.com</w:t>
      </w:r>
    </w:p>
    <w:p w:rsidR="00000000" w:rsidDel="00000000" w:rsidP="00000000" w:rsidRDefault="00000000" w:rsidRPr="00000000" w14:paraId="0000023C">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aaronhnacolumbus@gmail.com</w:t>
        <w:tab/>
      </w:r>
    </w:p>
    <w:p w:rsidR="00000000" w:rsidDel="00000000" w:rsidP="00000000" w:rsidRDefault="00000000" w:rsidRPr="00000000" w14:paraId="0000023D">
      <w:pPr>
        <w:spacing w:after="0" w:line="276" w:lineRule="auto"/>
        <w:rPr>
          <w:rFonts w:ascii="Readex Pro" w:cs="Readex Pro" w:eastAsia="Readex Pro" w:hAnsi="Readex Pro"/>
          <w:sz w:val="24"/>
          <w:szCs w:val="24"/>
          <w:highlight w:val="white"/>
        </w:rPr>
      </w:pPr>
      <w:r w:rsidDel="00000000" w:rsidR="00000000" w:rsidRPr="00000000">
        <w:rPr>
          <w:rtl w:val="0"/>
        </w:rPr>
      </w:r>
    </w:p>
    <w:p w:rsidR="00000000" w:rsidDel="00000000" w:rsidP="00000000" w:rsidRDefault="00000000" w:rsidRPr="00000000" w14:paraId="0000023E">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The WSR subcommittee is currently working on the following items:</w:t>
      </w:r>
    </w:p>
    <w:p w:rsidR="00000000" w:rsidDel="00000000" w:rsidP="00000000" w:rsidRDefault="00000000" w:rsidRPr="00000000" w14:paraId="0000023F">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Finding and onboarding more members who are willing to be partnered with inmates for step-working and general correspondence.</w:t>
      </w:r>
    </w:p>
    <w:p w:rsidR="00000000" w:rsidDel="00000000" w:rsidP="00000000" w:rsidRDefault="00000000" w:rsidRPr="00000000" w14:paraId="00000240">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Have several interested women but still need men available to be step-writers.</w:t>
      </w:r>
    </w:p>
    <w:p w:rsidR="00000000" w:rsidDel="00000000" w:rsidP="00000000" w:rsidRDefault="00000000" w:rsidRPr="00000000" w14:paraId="00000241">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Communicating with existing ODRC facilities to talk about the program and address any concerns or needs.</w:t>
      </w:r>
    </w:p>
    <w:p w:rsidR="00000000" w:rsidDel="00000000" w:rsidP="00000000" w:rsidRDefault="00000000" w:rsidRPr="00000000" w14:paraId="00000242">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Currently talking to OhioMHAS, ORW and Warren Correctional to expand our services there slowly.</w:t>
      </w:r>
    </w:p>
    <w:p w:rsidR="00000000" w:rsidDel="00000000" w:rsidP="00000000" w:rsidRDefault="00000000" w:rsidRPr="00000000" w14:paraId="00000243">
      <w:pPr>
        <w:spacing w:after="0" w:line="276" w:lineRule="auto"/>
        <w:rPr>
          <w:rFonts w:ascii="Readex Pro" w:cs="Readex Pro" w:eastAsia="Readex Pro" w:hAnsi="Readex Pro"/>
          <w:sz w:val="24"/>
          <w:szCs w:val="24"/>
          <w:highlight w:val="white"/>
        </w:rPr>
      </w:pPr>
      <w:r w:rsidDel="00000000" w:rsidR="00000000" w:rsidRPr="00000000">
        <w:rPr>
          <w:rtl w:val="0"/>
        </w:rPr>
      </w:r>
    </w:p>
    <w:p w:rsidR="00000000" w:rsidDel="00000000" w:rsidP="00000000" w:rsidRDefault="00000000" w:rsidRPr="00000000" w14:paraId="00000244">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Thank you all for your service to NA and please contact me if I can assist you.</w:t>
      </w:r>
    </w:p>
    <w:p w:rsidR="00000000" w:rsidDel="00000000" w:rsidP="00000000" w:rsidRDefault="00000000" w:rsidRPr="00000000" w14:paraId="00000245">
      <w:pPr>
        <w:spacing w:after="0" w:line="276" w:lineRule="auto"/>
        <w:rPr>
          <w:rFonts w:ascii="Readex Pro" w:cs="Readex Pro" w:eastAsia="Readex Pro" w:hAnsi="Readex Pro"/>
          <w:sz w:val="24"/>
          <w:szCs w:val="24"/>
          <w:highlight w:val="white"/>
        </w:rPr>
      </w:pPr>
      <w:r w:rsidDel="00000000" w:rsidR="00000000" w:rsidRPr="00000000">
        <w:rPr>
          <w:rtl w:val="0"/>
        </w:rPr>
      </w:r>
    </w:p>
    <w:p w:rsidR="00000000" w:rsidDel="00000000" w:rsidP="00000000" w:rsidRDefault="00000000" w:rsidRPr="00000000" w14:paraId="00000246">
      <w:pPr>
        <w:spacing w:after="0" w:line="276" w:lineRule="auto"/>
        <w:rPr>
          <w:rFonts w:ascii="Readex Pro" w:cs="Readex Pro" w:eastAsia="Readex Pro" w:hAnsi="Readex Pro"/>
          <w:sz w:val="24"/>
          <w:szCs w:val="24"/>
          <w:highlight w:val="white"/>
        </w:rPr>
      </w:pPr>
      <w:r w:rsidDel="00000000" w:rsidR="00000000" w:rsidRPr="00000000">
        <w:rPr>
          <w:rFonts w:ascii="Readex Pro" w:cs="Readex Pro" w:eastAsia="Readex Pro" w:hAnsi="Readex Pro"/>
          <w:sz w:val="24"/>
          <w:szCs w:val="24"/>
          <w:highlight w:val="white"/>
          <w:rtl w:val="0"/>
        </w:rPr>
        <w:t xml:space="preserve">In Loving Service,</w:t>
      </w:r>
    </w:p>
    <w:p w:rsidR="00000000" w:rsidDel="00000000" w:rsidP="00000000" w:rsidRDefault="00000000" w:rsidRPr="00000000" w14:paraId="00000247">
      <w:pPr>
        <w:spacing w:after="0" w:line="276" w:lineRule="auto"/>
        <w:rPr>
          <w:rFonts w:ascii="Readex Pro" w:cs="Readex Pro" w:eastAsia="Readex Pro" w:hAnsi="Readex Pro"/>
          <w:sz w:val="24"/>
          <w:szCs w:val="24"/>
          <w:highlight w:val="white"/>
        </w:rPr>
      </w:pPr>
      <w:r w:rsidDel="00000000" w:rsidR="00000000" w:rsidRPr="00000000">
        <w:rPr>
          <w:rtl w:val="0"/>
        </w:rPr>
      </w:r>
    </w:p>
    <w:p w:rsidR="00000000" w:rsidDel="00000000" w:rsidP="00000000" w:rsidRDefault="00000000" w:rsidRPr="00000000" w14:paraId="00000248">
      <w:pPr>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white"/>
          <w:rtl w:val="0"/>
        </w:rPr>
        <w:t xml:space="preserve">Aaron H</w:t>
      </w:r>
      <w:r w:rsidDel="00000000" w:rsidR="00000000" w:rsidRPr="00000000">
        <w:rPr>
          <w:rtl w:val="0"/>
        </w:rPr>
      </w:r>
    </w:p>
    <w:p w:rsidR="00000000" w:rsidDel="00000000" w:rsidP="00000000" w:rsidRDefault="00000000" w:rsidRPr="00000000" w14:paraId="00000249">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24A">
      <w:pPr>
        <w:pStyle w:val="Heading1"/>
        <w:shd w:fill="ffffff" w:val="clear"/>
        <w:spacing w:after="0" w:line="240" w:lineRule="auto"/>
        <w:rPr/>
      </w:pPr>
      <w:bookmarkStart w:colFirst="0" w:colLast="0" w:name="_heading=h.c6ctu7i763ox" w:id="29"/>
      <w:bookmarkEnd w:id="29"/>
      <w:r w:rsidDel="00000000" w:rsidR="00000000" w:rsidRPr="00000000">
        <w:rPr>
          <w:rtl w:val="0"/>
        </w:rPr>
        <w:t xml:space="preserve">Ad-hoc Reports:</w:t>
      </w:r>
    </w:p>
    <w:p w:rsidR="00000000" w:rsidDel="00000000" w:rsidP="00000000" w:rsidRDefault="00000000" w:rsidRPr="00000000" w14:paraId="0000024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Letter Ad Hoc Committee (carried over from page 20 of August minutes): </w:t>
      </w:r>
    </w:p>
    <w:p w:rsidR="00000000" w:rsidDel="00000000" w:rsidP="00000000" w:rsidRDefault="00000000" w:rsidRPr="00000000" w14:paraId="0000024C">
      <w:pPr>
        <w:shd w:fill="ffffff" w:val="clear"/>
        <w:spacing w:after="240" w:before="24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Ohio Area Service Committee of Narcotics Anonymous</w:t>
      </w:r>
    </w:p>
    <w:p w:rsidR="00000000" w:rsidDel="00000000" w:rsidP="00000000" w:rsidRDefault="00000000" w:rsidRPr="00000000" w14:paraId="0000024D">
      <w:pPr>
        <w:shd w:fill="ffffff" w:val="clear"/>
        <w:spacing w:after="240" w:before="24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18, 2024</w:t>
      </w:r>
    </w:p>
    <w:p w:rsidR="00000000" w:rsidDel="00000000" w:rsidP="00000000" w:rsidRDefault="00000000" w:rsidRPr="00000000" w14:paraId="0000024E">
      <w:pPr>
        <w:shd w:fill="ffffff" w:val="clear"/>
        <w:spacing w:after="240" w:before="24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To the Ohio Regional Service Committee of Narcotics Anonymous:</w:t>
        <w:br w:type="textWrapping"/>
        <w:br w:type="textWrapping"/>
        <w:t xml:space="preserve"> At the last Regional meeting, a letter was presented as part of the COASCNA RCM report that should not have been included. COASCNA has voted to rescind the letter from any recorded minutes and to provide this communication instead.</w:t>
        <w:br w:type="textWrapping"/>
        <w:br w:type="textWrapping"/>
        <w:t xml:space="preserve"> The content of the previous letter was never brought to an ASC meeting and no discussion around the issues raised ever took place at the Area level. As such, it was in no way representative of an Area conscience.</w:t>
        <w:br w:type="textWrapping"/>
        <w:br w:type="textWrapping"/>
        <w:t xml:space="preserve"> Further, the content of the letter was not properly researched, was never discussed with the addict named, and was never brought to the subcommittees involved. What was presented as fact and as Area conscience was ultimately just the viewpoint of a few individual members. Through our Area conscience, it was agreed that the proper process for handling member concerns within the service structure was not followed, and determined that the letter was inappropriate and should not have been written.</w:t>
        <w:br w:type="textWrapping"/>
        <w:br w:type="textWrapping"/>
        <w:t xml:space="preserve"> We apologize for taking the RSC's time. This has been a learning experience for our Area and for our trusted servants. As always, we are grateful for the opportunities to grow and be of service.</w:t>
        <w:br w:type="textWrapping"/>
        <w:br w:type="textWrapping"/>
        <w:t xml:space="preserve"> In loving service,</w:t>
      </w:r>
    </w:p>
    <w:p w:rsidR="00000000" w:rsidDel="00000000" w:rsidP="00000000" w:rsidRDefault="00000000" w:rsidRPr="00000000" w14:paraId="0000024F">
      <w:pPr>
        <w:shd w:fill="ffffff" w:val="clear"/>
        <w:spacing w:after="240" w:before="24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w:t>
      </w:r>
    </w:p>
    <w:p w:rsidR="00000000" w:rsidDel="00000000" w:rsidP="00000000" w:rsidRDefault="00000000" w:rsidRPr="00000000" w14:paraId="00000250">
      <w:pPr>
        <w:pStyle w:val="Heading2"/>
        <w:shd w:fill="ffffff" w:val="clear"/>
        <w:spacing w:after="0" w:line="240" w:lineRule="auto"/>
        <w:rPr/>
      </w:pPr>
      <w:bookmarkStart w:colFirst="0" w:colLast="0" w:name="_heading=h.e6e87o5tyl5q" w:id="30"/>
      <w:bookmarkEnd w:id="30"/>
      <w:r w:rsidDel="00000000" w:rsidR="00000000" w:rsidRPr="00000000">
        <w:rPr>
          <w:rtl w:val="0"/>
        </w:rPr>
        <w:t xml:space="preserve">Addithon (OPEN): </w:t>
      </w:r>
    </w:p>
    <w:p w:rsidR="00000000" w:rsidDel="00000000" w:rsidP="00000000" w:rsidRDefault="00000000" w:rsidRPr="00000000" w14:paraId="00000251">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52">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53">
      <w:pPr>
        <w:pStyle w:val="Heading2"/>
        <w:shd w:fill="ffffff" w:val="clear"/>
        <w:spacing w:after="0" w:line="240" w:lineRule="auto"/>
        <w:rPr/>
      </w:pPr>
      <w:bookmarkStart w:colFirst="0" w:colLast="0" w:name="_heading=h.kl9ysxvarz5g" w:id="31"/>
      <w:bookmarkEnd w:id="31"/>
      <w:r w:rsidDel="00000000" w:rsidR="00000000" w:rsidRPr="00000000">
        <w:rPr>
          <w:rtl w:val="0"/>
        </w:rPr>
        <w:t xml:space="preserve">New Year’s Eve (OPEN): </w:t>
      </w:r>
    </w:p>
    <w:p w:rsidR="00000000" w:rsidDel="00000000" w:rsidP="00000000" w:rsidRDefault="00000000" w:rsidRPr="00000000" w14:paraId="00000254">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55">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56">
      <w:pPr>
        <w:pStyle w:val="Heading2"/>
        <w:shd w:fill="ffffff" w:val="clear"/>
        <w:spacing w:after="0" w:line="240" w:lineRule="auto"/>
        <w:rPr/>
      </w:pPr>
      <w:bookmarkStart w:colFirst="0" w:colLast="0" w:name="_heading=h.xig8y036vuwt" w:id="32"/>
      <w:bookmarkEnd w:id="32"/>
      <w:r w:rsidDel="00000000" w:rsidR="00000000" w:rsidRPr="00000000">
        <w:rPr>
          <w:rtl w:val="0"/>
        </w:rPr>
        <w:t xml:space="preserve">Unity Day (Sara S):</w:t>
      </w:r>
    </w:p>
    <w:p w:rsidR="00000000" w:rsidDel="00000000" w:rsidP="00000000" w:rsidRDefault="00000000" w:rsidRPr="00000000" w14:paraId="0000025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258">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59">
      <w:pPr>
        <w:pStyle w:val="Heading2"/>
        <w:shd w:fill="ffffff" w:val="clear"/>
        <w:spacing w:after="0" w:line="240" w:lineRule="auto"/>
        <w:rPr/>
      </w:pPr>
      <w:bookmarkStart w:colFirst="0" w:colLast="0" w:name="_heading=h.jfg94hc7z6eg" w:id="33"/>
      <w:bookmarkEnd w:id="33"/>
      <w:r w:rsidDel="00000000" w:rsidR="00000000" w:rsidRPr="00000000">
        <w:rPr>
          <w:rtl w:val="0"/>
        </w:rPr>
        <w:t xml:space="preserve">Archives (Mark R- newly elected): </w:t>
      </w:r>
    </w:p>
    <w:p w:rsidR="00000000" w:rsidDel="00000000" w:rsidP="00000000" w:rsidRDefault="00000000" w:rsidRPr="00000000" w14:paraId="0000025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25B">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5C">
      <w:pPr>
        <w:pStyle w:val="Heading2"/>
        <w:shd w:fill="ffffff" w:val="clear"/>
        <w:spacing w:after="0" w:line="240" w:lineRule="auto"/>
        <w:rPr/>
      </w:pPr>
      <w:bookmarkStart w:colFirst="0" w:colLast="0" w:name="_heading=h.qqdx2yco0w3p" w:id="34"/>
      <w:bookmarkEnd w:id="34"/>
      <w:r w:rsidDel="00000000" w:rsidR="00000000" w:rsidRPr="00000000">
        <w:rPr>
          <w:rtl w:val="0"/>
        </w:rPr>
        <w:t xml:space="preserve">Audits (Caity C): </w:t>
      </w:r>
    </w:p>
    <w:p w:rsidR="00000000" w:rsidDel="00000000" w:rsidP="00000000" w:rsidRDefault="00000000" w:rsidRPr="00000000" w14:paraId="0000025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25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5F">
      <w:pPr>
        <w:pStyle w:val="Heading2"/>
        <w:spacing w:after="0" w:line="240" w:lineRule="auto"/>
        <w:rPr/>
      </w:pPr>
      <w:bookmarkStart w:colFirst="0" w:colLast="0" w:name="_heading=h.rxaymisjspue" w:id="35"/>
      <w:bookmarkEnd w:id="35"/>
      <w:r w:rsidDel="00000000" w:rsidR="00000000" w:rsidRPr="00000000">
        <w:rPr>
          <w:rtl w:val="0"/>
        </w:rPr>
        <w:t xml:space="preserve">OCNA FUNDRAISER (Laura P):</w:t>
      </w:r>
    </w:p>
    <w:p w:rsidR="00000000" w:rsidDel="00000000" w:rsidP="00000000" w:rsidRDefault="00000000" w:rsidRPr="00000000" w14:paraId="00000260">
      <w:pPr>
        <w:widowControl w:val="0"/>
        <w:spacing w:after="0" w:before="34.301910400390625"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61">
      <w:pPr>
        <w:widowControl w:val="0"/>
        <w:spacing w:after="0" w:before="34.301910400390625" w:line="240" w:lineRule="auto"/>
        <w:ind w:left="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62">
      <w:pPr>
        <w:pStyle w:val="Heading1"/>
        <w:spacing w:after="0" w:line="240" w:lineRule="auto"/>
        <w:rPr/>
      </w:pPr>
      <w:bookmarkStart w:colFirst="0" w:colLast="0" w:name="_heading=h.ca7n5xqp18ab" w:id="36"/>
      <w:bookmarkEnd w:id="36"/>
      <w:r w:rsidDel="00000000" w:rsidR="00000000" w:rsidRPr="00000000">
        <w:rPr>
          <w:u w:val="single"/>
          <w:rtl w:val="0"/>
        </w:rPr>
        <w:t xml:space="preserve">Nominations to Fill Open ASC Positions</w:t>
      </w:r>
      <w:r w:rsidDel="00000000" w:rsidR="00000000" w:rsidRPr="00000000">
        <w:rPr>
          <w:rtl w:val="0"/>
        </w:rPr>
        <w:t xml:space="preserve">:</w:t>
      </w:r>
    </w:p>
    <w:p w:rsidR="00000000" w:rsidDel="00000000" w:rsidP="00000000" w:rsidRDefault="00000000" w:rsidRPr="00000000" w14:paraId="0000026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264">
      <w:pPr>
        <w:spacing w:after="0" w:line="240" w:lineRule="auto"/>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29">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265">
      <w:pPr>
        <w:numPr>
          <w:ilvl w:val="0"/>
          <w:numId w:val="5"/>
        </w:numPr>
        <w:spacing w:after="0" w:line="240" w:lineRule="auto"/>
        <w:ind w:left="2160" w:hanging="360"/>
        <w:rPr>
          <w:rFonts w:ascii="Readex Pro" w:cs="Readex Pro" w:eastAsia="Readex Pro" w:hAnsi="Readex Pro"/>
          <w:sz w:val="24"/>
          <w:szCs w:val="24"/>
        </w:rPr>
      </w:pPr>
      <w:r w:rsidDel="00000000" w:rsidR="00000000" w:rsidRPr="00000000">
        <w:rPr>
          <w:rFonts w:ascii="Readex Pro" w:cs="Readex Pro" w:eastAsia="Readex Pro" w:hAnsi="Readex Pro"/>
          <w:i w:val="1"/>
          <w:sz w:val="24"/>
          <w:szCs w:val="24"/>
          <w:highlight w:val="yellow"/>
          <w:rtl w:val="0"/>
        </w:rPr>
        <w:t xml:space="preserve">Vice Secretary</w:t>
      </w:r>
      <w:r w:rsidDel="00000000" w:rsidR="00000000" w:rsidRPr="00000000">
        <w:rPr>
          <w:rtl w:val="0"/>
        </w:rPr>
      </w:r>
    </w:p>
    <w:p w:rsidR="00000000" w:rsidDel="00000000" w:rsidP="00000000" w:rsidRDefault="00000000" w:rsidRPr="00000000" w14:paraId="00000266">
      <w:pPr>
        <w:numPr>
          <w:ilvl w:val="0"/>
          <w:numId w:val="5"/>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Vice Treasurer</w:t>
      </w:r>
      <w:r w:rsidDel="00000000" w:rsidR="00000000" w:rsidRPr="00000000">
        <w:rPr>
          <w:rtl w:val="0"/>
        </w:rPr>
      </w:r>
    </w:p>
    <w:p w:rsidR="00000000" w:rsidDel="00000000" w:rsidP="00000000" w:rsidRDefault="00000000" w:rsidRPr="00000000" w14:paraId="00000267">
      <w:pPr>
        <w:numPr>
          <w:ilvl w:val="0"/>
          <w:numId w:val="5"/>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Addithon Chair</w:t>
      </w:r>
      <w:r w:rsidDel="00000000" w:rsidR="00000000" w:rsidRPr="00000000">
        <w:rPr>
          <w:rtl w:val="0"/>
        </w:rPr>
      </w:r>
    </w:p>
    <w:p w:rsidR="00000000" w:rsidDel="00000000" w:rsidP="00000000" w:rsidRDefault="00000000" w:rsidRPr="00000000" w14:paraId="00000268">
      <w:pPr>
        <w:numPr>
          <w:ilvl w:val="0"/>
          <w:numId w:val="5"/>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New Year’s chair</w:t>
      </w: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Readex Pro" w:cs="Readex Pro" w:eastAsia="Readex Pro" w:hAnsi="Readex Pro"/>
          <w:i w:val="1"/>
          <w:sz w:val="24"/>
          <w:szCs w:val="24"/>
        </w:rPr>
      </w:pPr>
      <w:r w:rsidDel="00000000" w:rsidR="00000000" w:rsidRPr="00000000">
        <w:rPr>
          <w:rtl w:val="0"/>
        </w:rPr>
      </w:r>
    </w:p>
    <w:p w:rsidR="00000000" w:rsidDel="00000000" w:rsidP="00000000" w:rsidRDefault="00000000" w:rsidRPr="00000000" w14:paraId="0000026A">
      <w:pPr>
        <w:pStyle w:val="Heading1"/>
        <w:spacing w:after="0" w:line="240" w:lineRule="auto"/>
        <w:rPr/>
      </w:pPr>
      <w:bookmarkStart w:colFirst="0" w:colLast="0" w:name="_heading=h.bj0e1d34eie0" w:id="37"/>
      <w:bookmarkEnd w:id="37"/>
      <w:r w:rsidDel="00000000" w:rsidR="00000000" w:rsidRPr="00000000">
        <w:rPr>
          <w:rtl w:val="0"/>
        </w:rPr>
        <w:t xml:space="preserve">Nominations to Fill Open RSC Positions:</w:t>
      </w:r>
    </w:p>
    <w:p w:rsidR="00000000" w:rsidDel="00000000" w:rsidP="00000000" w:rsidRDefault="00000000" w:rsidRPr="00000000" w14:paraId="0000026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26C">
      <w:pPr>
        <w:widowControl w:val="0"/>
        <w:numPr>
          <w:ilvl w:val="0"/>
          <w:numId w:val="1"/>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41 Chair - No nominations made</w:t>
      </w:r>
    </w:p>
    <w:p w:rsidR="00000000" w:rsidDel="00000000" w:rsidP="00000000" w:rsidRDefault="00000000" w:rsidRPr="00000000" w14:paraId="0000026D">
      <w:pPr>
        <w:widowControl w:val="0"/>
        <w:numPr>
          <w:ilvl w:val="0"/>
          <w:numId w:val="1"/>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Chair - No nominations made</w:t>
      </w:r>
    </w:p>
    <w:p w:rsidR="00000000" w:rsidDel="00000000" w:rsidP="00000000" w:rsidRDefault="00000000" w:rsidRPr="00000000" w14:paraId="0000026E">
      <w:pPr>
        <w:widowControl w:val="0"/>
        <w:numPr>
          <w:ilvl w:val="0"/>
          <w:numId w:val="1"/>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Vice-Webmaster - No nomination made</w:t>
      </w:r>
    </w:p>
    <w:p w:rsidR="00000000" w:rsidDel="00000000" w:rsidP="00000000" w:rsidRDefault="00000000" w:rsidRPr="00000000" w14:paraId="0000026F">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70">
      <w:pPr>
        <w:pStyle w:val="Heading1"/>
        <w:spacing w:after="0" w:line="240" w:lineRule="auto"/>
        <w:rPr/>
      </w:pPr>
      <w:bookmarkStart w:colFirst="0" w:colLast="0" w:name="_heading=h.40rzi2bxq9u9" w:id="38"/>
      <w:bookmarkEnd w:id="38"/>
      <w:r w:rsidDel="00000000" w:rsidR="00000000" w:rsidRPr="00000000">
        <w:rPr>
          <w:rtl w:val="0"/>
        </w:rPr>
        <w:t xml:space="preserve">Sharing Session:</w:t>
      </w:r>
    </w:p>
    <w:p w:rsidR="00000000" w:rsidDel="00000000" w:rsidP="00000000" w:rsidRDefault="00000000" w:rsidRPr="00000000" w14:paraId="00000271">
      <w:pPr>
        <w:numPr>
          <w:ilvl w:val="0"/>
          <w:numId w:val="21"/>
        </w:numPr>
        <w:spacing w:after="0" w:line="240" w:lineRule="auto"/>
        <w:ind w:left="720" w:righ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NOTE: The Sharing Session is, by its nature, spontaneous and organic, with no previously prepared reports or materials (and policy states that "In order to be included in the minutes, reports must be neatly written or typed and submitted to the secretary via email or at the ASC meeting. 1. Forms will be provided by the Secretary each month for reports.” Actions stemming from the Sharing Session are a part of Unplanned Business. If you know prior to the ASC meeting that you would like to request the body take a particular action, you can submit an item for inclusion in the agenda by completing the </w:t>
      </w:r>
      <w:hyperlink r:id="rId30">
        <w:r w:rsidDel="00000000" w:rsidR="00000000" w:rsidRPr="00000000">
          <w:rPr>
            <w:rFonts w:ascii="Readex Pro" w:cs="Readex Pro" w:eastAsia="Readex Pro" w:hAnsi="Readex Pro"/>
            <w:color w:val="1155cc"/>
            <w:sz w:val="24"/>
            <w:szCs w:val="24"/>
            <w:highlight w:val="yellow"/>
            <w:u w:val="single"/>
            <w:rtl w:val="0"/>
          </w:rPr>
          <w:t xml:space="preserve">Agenda Item Request</w:t>
        </w:r>
      </w:hyperlink>
      <w:r w:rsidDel="00000000" w:rsidR="00000000" w:rsidRPr="00000000">
        <w:rPr>
          <w:rFonts w:ascii="Readex Pro" w:cs="Readex Pro" w:eastAsia="Readex Pro" w:hAnsi="Readex Pro"/>
          <w:sz w:val="24"/>
          <w:szCs w:val="24"/>
          <w:highlight w:val="yellow"/>
          <w:rtl w:val="0"/>
        </w:rPr>
        <w:t xml:space="preserve"> form. That and all other commonly used forms can be found on the </w:t>
      </w:r>
      <w:hyperlink r:id="rId31">
        <w:r w:rsidDel="00000000" w:rsidR="00000000" w:rsidRPr="00000000">
          <w:rPr>
            <w:rFonts w:ascii="Readex Pro" w:cs="Readex Pro" w:eastAsia="Readex Pro" w:hAnsi="Readex Pro"/>
            <w:color w:val="1155cc"/>
            <w:sz w:val="24"/>
            <w:szCs w:val="24"/>
            <w:highlight w:val="yellow"/>
            <w:u w:val="single"/>
            <w:rtl w:val="0"/>
          </w:rPr>
          <w:t xml:space="preserve">Forms Library</w:t>
        </w:r>
      </w:hyperlink>
      <w:r w:rsidDel="00000000" w:rsidR="00000000" w:rsidRPr="00000000">
        <w:rPr>
          <w:rFonts w:ascii="Readex Pro" w:cs="Readex Pro" w:eastAsia="Readex Pro" w:hAnsi="Readex Pro"/>
          <w:sz w:val="24"/>
          <w:szCs w:val="24"/>
          <w:highlight w:val="yellow"/>
          <w:rtl w:val="0"/>
        </w:rPr>
        <w:t xml:space="preserve">. </w:t>
      </w:r>
    </w:p>
    <w:p w:rsidR="00000000" w:rsidDel="00000000" w:rsidP="00000000" w:rsidRDefault="00000000" w:rsidRPr="00000000" w14:paraId="00000272">
      <w:pPr>
        <w:pStyle w:val="Heading1"/>
        <w:spacing w:after="0" w:line="240" w:lineRule="auto"/>
        <w:rPr/>
      </w:pPr>
      <w:bookmarkStart w:colFirst="0" w:colLast="0" w:name="_heading=h.k4ftj9o3ouxs" w:id="39"/>
      <w:bookmarkEnd w:id="39"/>
      <w:r w:rsidDel="00000000" w:rsidR="00000000" w:rsidRPr="00000000">
        <w:rPr>
          <w:rtl w:val="0"/>
        </w:rPr>
        <w:t xml:space="preserve">Unplanned Business:</w:t>
      </w:r>
    </w:p>
    <w:p w:rsidR="00000000" w:rsidDel="00000000" w:rsidP="00000000" w:rsidRDefault="00000000" w:rsidRPr="00000000" w14:paraId="00000273">
      <w:pPr>
        <w:numPr>
          <w:ilvl w:val="0"/>
          <w:numId w:val="2"/>
        </w:numPr>
        <w:shd w:fill="ffffff" w:val="clear"/>
        <w:spacing w:after="0" w:line="240" w:lineRule="auto"/>
        <w:ind w:left="720" w:hanging="360"/>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274">
      <w:pPr>
        <w:spacing w:after="0" w:line="240" w:lineRule="auto"/>
        <w:ind w:right="720"/>
        <w:rPr>
          <w:rFonts w:ascii="Readex Pro" w:cs="Readex Pro" w:eastAsia="Readex Pro" w:hAnsi="Readex Pro"/>
          <w:sz w:val="24"/>
          <w:szCs w:val="24"/>
          <w:u w:val="single"/>
        </w:rPr>
      </w:pPr>
      <w:r w:rsidDel="00000000" w:rsidR="00000000" w:rsidRPr="00000000">
        <w:rPr>
          <w:rtl w:val="0"/>
        </w:rPr>
      </w:r>
    </w:p>
    <w:p w:rsidR="00000000" w:rsidDel="00000000" w:rsidP="00000000" w:rsidRDefault="00000000" w:rsidRPr="00000000" w14:paraId="00000275">
      <w:pPr>
        <w:pStyle w:val="Heading1"/>
        <w:spacing w:after="0" w:line="240" w:lineRule="auto"/>
        <w:ind w:right="720"/>
        <w:rPr/>
      </w:pPr>
      <w:bookmarkStart w:colFirst="0" w:colLast="0" w:name="_heading=h.x2zxlp8q3d6t" w:id="40"/>
      <w:bookmarkEnd w:id="40"/>
      <w:r w:rsidDel="00000000" w:rsidR="00000000" w:rsidRPr="00000000">
        <w:rPr>
          <w:u w:val="single"/>
          <w:rtl w:val="0"/>
        </w:rPr>
        <w:t xml:space="preserve">Pre-Agenda Business:</w:t>
      </w:r>
      <w:r w:rsidDel="00000000" w:rsidR="00000000" w:rsidRPr="00000000">
        <w:rPr>
          <w:rtl w:val="0"/>
        </w:rPr>
        <w:t xml:space="preserve"> </w:t>
      </w:r>
    </w:p>
    <w:p w:rsidR="00000000" w:rsidDel="00000000" w:rsidP="00000000" w:rsidRDefault="00000000" w:rsidRPr="00000000" w14:paraId="00000276">
      <w:pPr>
        <w:spacing w:after="0"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77">
      <w:pP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278">
      <w:pPr>
        <w:pStyle w:val="Heading1"/>
        <w:spacing w:after="0" w:line="240" w:lineRule="auto"/>
        <w:rPr/>
      </w:pPr>
      <w:bookmarkStart w:colFirst="0" w:colLast="0" w:name="_heading=h.sql991pi7ryx" w:id="41"/>
      <w:bookmarkEnd w:id="41"/>
      <w:r w:rsidDel="00000000" w:rsidR="00000000" w:rsidRPr="00000000">
        <w:rPr>
          <w:u w:val="single"/>
          <w:rtl w:val="0"/>
        </w:rPr>
        <w:t xml:space="preserve">Adjournment</w:t>
      </w:r>
      <w:r w:rsidDel="00000000" w:rsidR="00000000" w:rsidRPr="00000000">
        <w:rPr>
          <w:rtl w:val="0"/>
        </w:rPr>
        <w:t xml:space="preserve">:</w:t>
      </w:r>
    </w:p>
    <w:p w:rsidR="00000000" w:rsidDel="00000000" w:rsidP="00000000" w:rsidRDefault="00000000" w:rsidRPr="00000000" w14:paraId="0000027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Chair Adjourned the meeting with a moment of silence followed by the serenity prayer</w:t>
      </w:r>
    </w:p>
    <w:p w:rsidR="00000000" w:rsidDel="00000000" w:rsidP="00000000" w:rsidRDefault="00000000" w:rsidRPr="00000000" w14:paraId="0000027A">
      <w:pPr>
        <w:rPr>
          <w:rFonts w:ascii="Readex Pro" w:cs="Readex Pro" w:eastAsia="Readex Pro" w:hAnsi="Readex Pro"/>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7B">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Next ASC meeting:  </w:t>
      </w:r>
      <w:r w:rsidDel="00000000" w:rsidR="00000000" w:rsidRPr="00000000">
        <w:rPr>
          <w:rFonts w:ascii="Readex Pro" w:cs="Readex Pro" w:eastAsia="Readex Pro" w:hAnsi="Readex Pro"/>
          <w:sz w:val="24"/>
          <w:szCs w:val="24"/>
          <w:highlight w:val="yellow"/>
          <w:rtl w:val="0"/>
        </w:rPr>
        <w:t xml:space="preserve">15 September 2024 @ 2pm EST</w:t>
      </w:r>
    </w:p>
    <w:tbl>
      <w:tblPr>
        <w:tblStyle w:val="Table7"/>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725"/>
        <w:gridCol w:w="3765"/>
        <w:tblGridChange w:id="0">
          <w:tblGrid>
            <w:gridCol w:w="3765"/>
            <w:gridCol w:w="1635"/>
            <w:gridCol w:w="1725"/>
            <w:gridCol w:w="376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5">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James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6">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614-204-3432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7">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Jtlgreen@yahoo.com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9">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Corey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614-390-0394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coreymgreen4@gmail.com </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419-231-2204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COASCNASec@gmail.com</w:t>
            </w:r>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1">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***OPEN***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5">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6">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614-506-0768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7">
            <w:pPr>
              <w:jc w:val="both"/>
              <w:rPr>
                <w:rFonts w:ascii="Readex Pro" w:cs="Readex Pro" w:eastAsia="Readex Pro" w:hAnsi="Readex Pro"/>
                <w:i w:val="0"/>
                <w:smallCaps w:val="0"/>
                <w:strike w:val="0"/>
                <w:sz w:val="24"/>
                <w:szCs w:val="24"/>
                <w:u w:val="none"/>
                <w:shd w:fill="auto" w:val="clear"/>
                <w:vertAlign w:val="baseline"/>
              </w:rPr>
            </w:pPr>
            <w:hyperlink r:id="rId32">
              <w:r w:rsidDel="00000000" w:rsidR="00000000" w:rsidRPr="00000000">
                <w:rPr>
                  <w:rFonts w:ascii="Readex Pro" w:cs="Readex Pro" w:eastAsia="Readex Pro" w:hAnsi="Readex Pro"/>
                  <w:sz w:val="24"/>
                  <w:szCs w:val="24"/>
                  <w:u w:val="single"/>
                  <w:rtl w:val="0"/>
                </w:rPr>
                <w:t xml:space="preserve">jbogin3@gmail.com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9">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A">
            <w:pPr>
              <w:spacing w:after="0" w:lineRule="auto"/>
              <w:jc w:val="both"/>
              <w:rPr>
                <w:rFonts w:ascii="Readex Pro" w:cs="Readex Pro" w:eastAsia="Readex Pro" w:hAnsi="Readex Pro"/>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B">
            <w:pPr>
              <w:spacing w:after="0" w:lineRule="auto"/>
              <w:jc w:val="both"/>
              <w:rPr>
                <w:rFonts w:ascii="Readex Pro" w:cs="Readex Pro" w:eastAsia="Readex Pro" w:hAnsi="Readex Pro"/>
                <w:sz w:val="24"/>
                <w:szCs w:val="24"/>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D">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E">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614-432-0601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F">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iamlightlcd@gmail.com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1">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9">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A">
            <w:pPr>
              <w:spacing w:after="0" w:line="240" w:lineRule="auto"/>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614-209-3327</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B">
            <w:pPr>
              <w:spacing w:after="0" w:line="240" w:lineRule="auto"/>
              <w:jc w:val="both"/>
              <w:rPr>
                <w:rFonts w:ascii="Readex Pro" w:cs="Readex Pro" w:eastAsia="Readex Pro" w:hAnsi="Readex Pro"/>
                <w:i w:val="0"/>
                <w:smallCaps w:val="0"/>
                <w:strike w:val="0"/>
                <w:sz w:val="24"/>
                <w:szCs w:val="24"/>
                <w:u w:val="none"/>
                <w:shd w:fill="auto" w:val="clear"/>
                <w:vertAlign w:val="baseline"/>
              </w:rPr>
            </w:pPr>
            <w:hyperlink r:id="rId33">
              <w:r w:rsidDel="00000000" w:rsidR="00000000" w:rsidRPr="00000000">
                <w:rPr>
                  <w:rFonts w:ascii="Readex Pro" w:cs="Readex Pro" w:eastAsia="Readex Pro" w:hAnsi="Readex Pro"/>
                  <w:sz w:val="24"/>
                  <w:szCs w:val="24"/>
                  <w:u w:val="single"/>
                  <w:shd w:fill="auto" w:val="clear"/>
                  <w:rtl w:val="0"/>
                </w:rPr>
                <w:t xml:space="preserve">lisagottmk@hotmail.com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COACNA 3</w:t>
            </w:r>
            <w:r w:rsidDel="00000000" w:rsidR="00000000" w:rsidRPr="00000000">
              <w:rPr>
                <w:rFonts w:ascii="Readex Pro" w:cs="Readex Pro" w:eastAsia="Readex Pro" w:hAnsi="Readex Pro"/>
                <w:sz w:val="24"/>
                <w:szCs w:val="24"/>
                <w:rtl w:val="0"/>
              </w:rPr>
              <w:t xml:space="preserve">1</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Ben 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614-580-5128</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blaceytape@aol.com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Kenzie 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614-204-3765</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highlight w:val="white"/>
                <w:rtl w:val="0"/>
              </w:rPr>
              <w:t xml:space="preserve">kenz823@icloud.com</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5">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Brooke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614-284-1856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coascnanewsletter614@gmail.com</w:t>
            </w: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9">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A">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614-354-8701 </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hyperlink r:id="rId34">
              <w:r w:rsidDel="00000000" w:rsidR="00000000" w:rsidRPr="00000000">
                <w:rPr>
                  <w:rFonts w:ascii="Readex Pro" w:cs="Readex Pro" w:eastAsia="Readex Pro" w:hAnsi="Readex Pro"/>
                  <w:sz w:val="24"/>
                  <w:szCs w:val="24"/>
                  <w:u w:val="single"/>
                  <w:rtl w:val="0"/>
                </w:rPr>
                <w:t xml:space="preserve">outreach.nacolumbusohio@gmail.com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hyperlink r:id="rId35">
              <w:r w:rsidDel="00000000" w:rsidR="00000000" w:rsidRPr="00000000">
                <w:rPr>
                  <w:rFonts w:ascii="Readex Pro" w:cs="Readex Pro" w:eastAsia="Readex Pro" w:hAnsi="Readex Pro"/>
                  <w:sz w:val="24"/>
                  <w:szCs w:val="24"/>
                  <w:u w:val="single"/>
                  <w:rtl w:val="0"/>
                </w:rPr>
                <w:t xml:space="preserve">megpowell11@gmail.com</w:t>
              </w:r>
            </w:hyperlink>
            <w:r w:rsidDel="00000000" w:rsidR="00000000" w:rsidRPr="00000000">
              <w:rPr>
                <w:rFonts w:ascii="Readex Pro" w:cs="Readex Pro" w:eastAsia="Readex Pro" w:hAnsi="Readex Pro"/>
                <w:sz w:val="24"/>
                <w:szCs w:val="24"/>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C1">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 H</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C2">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614-896-4138</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C3">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aaronhnacolumbus@gmail.com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Archives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C5">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C6">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614-270-1274</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C7">
            <w:pPr>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white"/>
                <w:rtl w:val="0"/>
              </w:rPr>
              <w:t xml:space="preserve">coascnaarchives@gmail.com</w:t>
            </w:r>
            <w:r w:rsidDel="00000000" w:rsidR="00000000" w:rsidRPr="00000000">
              <w:rPr>
                <w:rtl w:val="0"/>
              </w:rPr>
            </w:r>
          </w:p>
        </w:tc>
      </w:tr>
    </w:tbl>
    <w:p w:rsidR="00000000" w:rsidDel="00000000" w:rsidP="00000000" w:rsidRDefault="00000000" w:rsidRPr="00000000" w14:paraId="000002C8">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C9">
      <w:pPr>
        <w:spacing w:after="0" w:line="240" w:lineRule="auto"/>
        <w:rPr>
          <w:rFonts w:ascii="Readex Pro" w:cs="Readex Pro" w:eastAsia="Readex Pro" w:hAnsi="Readex Pr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CA">
      <w:pPr>
        <w:widowControl w:val="0"/>
        <w:spacing w:after="0" w:line="240"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Activities Calendar for 2023-2024 </w:t>
      </w:r>
    </w:p>
    <w:p w:rsidR="00000000" w:rsidDel="00000000" w:rsidP="00000000" w:rsidRDefault="00000000" w:rsidRPr="00000000" w14:paraId="000002C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C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March, 2024</w:t>
      </w:r>
    </w:p>
    <w:p w:rsidR="00000000" w:rsidDel="00000000" w:rsidP="00000000" w:rsidRDefault="00000000" w:rsidRPr="00000000" w14:paraId="000002CD">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March 17</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w:t>
      </w:r>
    </w:p>
    <w:p w:rsidR="00000000" w:rsidDel="00000000" w:rsidP="00000000" w:rsidRDefault="00000000" w:rsidRPr="00000000" w14:paraId="000002CE">
      <w:pPr>
        <w:numPr>
          <w:ilvl w:val="0"/>
          <w:numId w:val="1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April - June.</w:t>
      </w:r>
    </w:p>
    <w:p w:rsidR="00000000" w:rsidDel="00000000" w:rsidP="00000000" w:rsidRDefault="00000000" w:rsidRPr="00000000" w14:paraId="000002CF">
      <w:pPr>
        <w:numPr>
          <w:ilvl w:val="0"/>
          <w:numId w:val="1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Unity Day Proposal Due</w:t>
      </w:r>
    </w:p>
    <w:p w:rsidR="00000000" w:rsidDel="00000000" w:rsidP="00000000" w:rsidRDefault="00000000" w:rsidRPr="00000000" w14:paraId="000002D0">
      <w:pPr>
        <w:numPr>
          <w:ilvl w:val="0"/>
          <w:numId w:val="1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shall conduct a bi-annual Area Service Inventory </w:t>
      </w:r>
      <w:r w:rsidDel="00000000" w:rsidR="00000000" w:rsidRPr="00000000">
        <w:rPr>
          <w:rFonts w:ascii="Readex Pro" w:cs="Readex Pro" w:eastAsia="Readex Pro" w:hAnsi="Readex Pro"/>
          <w:i w:val="1"/>
          <w:sz w:val="24"/>
          <w:szCs w:val="24"/>
          <w:rtl w:val="0"/>
        </w:rPr>
        <w:t xml:space="preserve">(as outlined in “A Guide to Local Service”) </w:t>
      </w:r>
      <w:r w:rsidDel="00000000" w:rsidR="00000000" w:rsidRPr="00000000">
        <w:rPr>
          <w:rFonts w:ascii="Readex Pro" w:cs="Readex Pro" w:eastAsia="Readex Pro" w:hAnsi="Readex Pro"/>
          <w:sz w:val="24"/>
          <w:szCs w:val="24"/>
          <w:rtl w:val="0"/>
        </w:rPr>
        <w:t xml:space="preserve">- Proposal due in April. (</w:t>
      </w:r>
      <w:r w:rsidDel="00000000" w:rsidR="00000000" w:rsidRPr="00000000">
        <w:rPr>
          <w:rFonts w:ascii="Readex Pro" w:cs="Readex Pro" w:eastAsia="Readex Pro" w:hAnsi="Readex Pro"/>
          <w:i w:val="1"/>
          <w:sz w:val="24"/>
          <w:szCs w:val="24"/>
          <w:rtl w:val="0"/>
        </w:rPr>
        <w:t xml:space="preserve">Odd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D1">
      <w:pPr>
        <w:numPr>
          <w:ilvl w:val="0"/>
          <w:numId w:val="1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Voting on CAR motions (</w:t>
      </w:r>
      <w:r w:rsidDel="00000000" w:rsidR="00000000" w:rsidRPr="00000000">
        <w:rPr>
          <w:rFonts w:ascii="Readex Pro" w:cs="Readex Pro" w:eastAsia="Readex Pro" w:hAnsi="Readex Pro"/>
          <w:i w:val="1"/>
          <w:sz w:val="24"/>
          <w:szCs w:val="24"/>
          <w:rtl w:val="0"/>
        </w:rPr>
        <w:t xml:space="preserve">even years only when WSC is held</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D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April, 2024</w:t>
      </w:r>
    </w:p>
    <w:p w:rsidR="00000000" w:rsidDel="00000000" w:rsidP="00000000" w:rsidRDefault="00000000" w:rsidRPr="00000000" w14:paraId="000002D3">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April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&amp;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D4">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April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D5">
      <w:pPr>
        <w:numPr>
          <w:ilvl w:val="0"/>
          <w:numId w:val="30"/>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Announcement of the election of COASCNA Trusted Servants in June</w:t>
      </w:r>
    </w:p>
    <w:p w:rsidR="00000000" w:rsidDel="00000000" w:rsidP="00000000" w:rsidRDefault="00000000" w:rsidRPr="00000000" w14:paraId="000002D6">
      <w:pPr>
        <w:numPr>
          <w:ilvl w:val="0"/>
          <w:numId w:val="30"/>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COACNA audit (</w:t>
      </w:r>
      <w:r w:rsidDel="00000000" w:rsidR="00000000" w:rsidRPr="00000000">
        <w:rPr>
          <w:rFonts w:ascii="Readex Pro" w:cs="Readex Pro" w:eastAsia="Readex Pro" w:hAnsi="Readex Pro"/>
          <w:i w:val="1"/>
          <w:sz w:val="24"/>
          <w:szCs w:val="24"/>
          <w:rtl w:val="0"/>
        </w:rPr>
        <w:t xml:space="preserve">for the off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D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May, 2024</w:t>
      </w:r>
    </w:p>
    <w:p w:rsidR="00000000" w:rsidDel="00000000" w:rsidP="00000000" w:rsidRDefault="00000000" w:rsidRPr="00000000" w14:paraId="000002D8">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May 19</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D9">
      <w:pPr>
        <w:numPr>
          <w:ilvl w:val="0"/>
          <w:numId w:val="1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due for COASCNA Trusted Servant elections in June.</w:t>
      </w:r>
    </w:p>
    <w:p w:rsidR="00000000" w:rsidDel="00000000" w:rsidP="00000000" w:rsidRDefault="00000000" w:rsidRPr="00000000" w14:paraId="000002DA">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May  10</w:t>
      </w:r>
      <w:r w:rsidDel="00000000" w:rsidR="00000000" w:rsidRPr="00000000">
        <w:rPr>
          <w:rFonts w:ascii="Readex Pro" w:cs="Readex Pro" w:eastAsia="Readex Pro" w:hAnsi="Readex Pro"/>
          <w:sz w:val="24"/>
          <w:szCs w:val="24"/>
          <w:vertAlign w:val="superscript"/>
          <w:rtl w:val="0"/>
        </w:rPr>
        <w:t xml:space="preserve">th </w:t>
      </w:r>
      <w:r w:rsidDel="00000000" w:rsidR="00000000" w:rsidRPr="00000000">
        <w:rPr>
          <w:rFonts w:ascii="Readex Pro" w:cs="Readex Pro" w:eastAsia="Readex Pro" w:hAnsi="Readex Pro"/>
          <w:sz w:val="24"/>
          <w:szCs w:val="24"/>
          <w:rtl w:val="0"/>
        </w:rPr>
        <w:t xml:space="preserve">– 12th – ORSCNA Spring Retreat @ Tar Hollow State Park – 16396 Tar Hollow Rd.</w:t>
      </w:r>
    </w:p>
    <w:p w:rsidR="00000000" w:rsidDel="00000000" w:rsidP="00000000" w:rsidRDefault="00000000" w:rsidRPr="00000000" w14:paraId="000002D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June, 2024</w:t>
      </w:r>
    </w:p>
    <w:p w:rsidR="00000000" w:rsidDel="00000000" w:rsidP="00000000" w:rsidRDefault="00000000" w:rsidRPr="00000000" w14:paraId="000002DC">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June 23</w:t>
      </w:r>
      <w:r w:rsidDel="00000000" w:rsidR="00000000" w:rsidRPr="00000000">
        <w:rPr>
          <w:rFonts w:ascii="Readex Pro" w:cs="Readex Pro" w:eastAsia="Readex Pro" w:hAnsi="Readex Pro"/>
          <w:sz w:val="24"/>
          <w:szCs w:val="24"/>
          <w:vertAlign w:val="superscript"/>
          <w:rtl w:val="0"/>
        </w:rPr>
        <w:t xml:space="preserve">rd</w:t>
      </w:r>
      <w:r w:rsidDel="00000000" w:rsidR="00000000" w:rsidRPr="00000000">
        <w:rPr>
          <w:rFonts w:ascii="Readex Pro" w:cs="Readex Pro" w:eastAsia="Readex Pro" w:hAnsi="Readex Pro"/>
          <w:sz w:val="24"/>
          <w:szCs w:val="24"/>
          <w:rtl w:val="0"/>
        </w:rPr>
        <w:t xml:space="preserve"> – ASC Meeting (MOVED FROM JUNE 16th  DUE TO FATHER’S DAY) – 2:00pm @ Lower Lights Church 1066 Bellows Ave and on </w:t>
      </w:r>
    </w:p>
    <w:p w:rsidR="00000000" w:rsidDel="00000000" w:rsidP="00000000" w:rsidRDefault="00000000" w:rsidRPr="00000000" w14:paraId="000002DD">
      <w:pPr>
        <w:numPr>
          <w:ilvl w:val="0"/>
          <w:numId w:val="14"/>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Elections of COASCNA trusted servants except Convention Chairperson.</w:t>
      </w:r>
    </w:p>
    <w:p w:rsidR="00000000" w:rsidDel="00000000" w:rsidP="00000000" w:rsidRDefault="00000000" w:rsidRPr="00000000" w14:paraId="000002DE">
      <w:pPr>
        <w:numPr>
          <w:ilvl w:val="0"/>
          <w:numId w:val="14"/>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Conscience for ORSCNA Trusted Servants nominations.</w:t>
      </w:r>
    </w:p>
    <w:p w:rsidR="00000000" w:rsidDel="00000000" w:rsidP="00000000" w:rsidRDefault="00000000" w:rsidRPr="00000000" w14:paraId="000002DF">
      <w:pPr>
        <w:numPr>
          <w:ilvl w:val="0"/>
          <w:numId w:val="14"/>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July – September.</w:t>
      </w:r>
    </w:p>
    <w:p w:rsidR="00000000" w:rsidDel="00000000" w:rsidP="00000000" w:rsidRDefault="00000000" w:rsidRPr="00000000" w14:paraId="000002E0">
      <w:pPr>
        <w:numPr>
          <w:ilvl w:val="0"/>
          <w:numId w:val="14"/>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Addithon and New Year’s Eve ad hoc committees – proposals due at July ASC.</w:t>
      </w:r>
    </w:p>
    <w:p w:rsidR="00000000" w:rsidDel="00000000" w:rsidP="00000000" w:rsidRDefault="00000000" w:rsidRPr="00000000" w14:paraId="000002E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July, 2024</w:t>
      </w:r>
    </w:p>
    <w:p w:rsidR="00000000" w:rsidDel="00000000" w:rsidP="00000000" w:rsidRDefault="00000000" w:rsidRPr="00000000" w14:paraId="000002E2">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July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Canton, Ohio</w:t>
      </w:r>
    </w:p>
    <w:p w:rsidR="00000000" w:rsidDel="00000000" w:rsidP="00000000" w:rsidRDefault="00000000" w:rsidRPr="00000000" w14:paraId="000002E3">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July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E4">
      <w:pPr>
        <w:numPr>
          <w:ilvl w:val="0"/>
          <w:numId w:val="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records of the COASCNA General Fund will be audited by the Area Auditing Ad hoc Committee.</w:t>
      </w:r>
    </w:p>
    <w:p w:rsidR="00000000" w:rsidDel="00000000" w:rsidP="00000000" w:rsidRDefault="00000000" w:rsidRPr="00000000" w14:paraId="000002E5">
      <w:pPr>
        <w:numPr>
          <w:ilvl w:val="0"/>
          <w:numId w:val="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Audit Ad-hoc subcommittee to complete annual audit of COAONA account.</w:t>
      </w:r>
    </w:p>
    <w:p w:rsidR="00000000" w:rsidDel="00000000" w:rsidP="00000000" w:rsidRDefault="00000000" w:rsidRPr="00000000" w14:paraId="000002E6">
      <w:pPr>
        <w:numPr>
          <w:ilvl w:val="0"/>
          <w:numId w:val="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Addithon and New Year’s Eve proposals due.</w:t>
      </w:r>
    </w:p>
    <w:p w:rsidR="00000000" w:rsidDel="00000000" w:rsidP="00000000" w:rsidRDefault="00000000" w:rsidRPr="00000000" w14:paraId="000002E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2024</w:t>
      </w:r>
    </w:p>
    <w:p w:rsidR="00000000" w:rsidDel="00000000" w:rsidP="00000000" w:rsidRDefault="00000000" w:rsidRPr="00000000" w14:paraId="000002E8">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August 18</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E9">
      <w:pPr>
        <w:numPr>
          <w:ilvl w:val="0"/>
          <w:numId w:val="2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COASCNA General Fund due (</w:t>
      </w:r>
      <w:r w:rsidDel="00000000" w:rsidR="00000000" w:rsidRPr="00000000">
        <w:rPr>
          <w:rFonts w:ascii="Readex Pro" w:cs="Readex Pro" w:eastAsia="Readex Pro" w:hAnsi="Readex Pro"/>
          <w:i w:val="1"/>
          <w:sz w:val="24"/>
          <w:szCs w:val="24"/>
          <w:rtl w:val="0"/>
        </w:rPr>
        <w:t xml:space="preserve">The fiscal year of COASCNA extends July 1 through June 30)</w:t>
      </w:r>
      <w:r w:rsidDel="00000000" w:rsidR="00000000" w:rsidRPr="00000000">
        <w:rPr>
          <w:rtl w:val="0"/>
        </w:rPr>
      </w:r>
    </w:p>
    <w:p w:rsidR="00000000" w:rsidDel="00000000" w:rsidP="00000000" w:rsidRDefault="00000000" w:rsidRPr="00000000" w14:paraId="000002EA">
      <w:pPr>
        <w:numPr>
          <w:ilvl w:val="0"/>
          <w:numId w:val="2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COAONA account due</w:t>
      </w:r>
    </w:p>
    <w:p w:rsidR="00000000" w:rsidDel="00000000" w:rsidP="00000000" w:rsidRDefault="00000000" w:rsidRPr="00000000" w14:paraId="000002EB">
      <w:pPr>
        <w:numPr>
          <w:ilvl w:val="0"/>
          <w:numId w:val="2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Treasurer begins filings for IRS, State of Ohio, &amp; Ohio Attorney General (</w:t>
      </w:r>
      <w:r w:rsidDel="00000000" w:rsidR="00000000" w:rsidRPr="00000000">
        <w:rPr>
          <w:rFonts w:ascii="Readex Pro" w:cs="Readex Pro" w:eastAsia="Readex Pro" w:hAnsi="Readex Pro"/>
          <w:i w:val="1"/>
          <w:sz w:val="24"/>
          <w:szCs w:val="24"/>
          <w:rtl w:val="0"/>
        </w:rPr>
        <w:t xml:space="preserve">due by November 15</w:t>
      </w:r>
      <w:r w:rsidDel="00000000" w:rsidR="00000000" w:rsidRPr="00000000">
        <w:rPr>
          <w:rFonts w:ascii="Readex Pro" w:cs="Readex Pro" w:eastAsia="Readex Pro" w:hAnsi="Readex Pro"/>
          <w:i w:val="1"/>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E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2024</w:t>
      </w:r>
    </w:p>
    <w:p w:rsidR="00000000" w:rsidDel="00000000" w:rsidP="00000000" w:rsidRDefault="00000000" w:rsidRPr="00000000" w14:paraId="000002ED">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September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EE">
      <w:pPr>
        <w:numPr>
          <w:ilvl w:val="0"/>
          <w:numId w:val="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October – December</w:t>
      </w:r>
    </w:p>
    <w:p w:rsidR="00000000" w:rsidDel="00000000" w:rsidP="00000000" w:rsidRDefault="00000000" w:rsidRPr="00000000" w14:paraId="000002E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 2024</w:t>
      </w:r>
    </w:p>
    <w:p w:rsidR="00000000" w:rsidDel="00000000" w:rsidP="00000000" w:rsidRDefault="00000000" w:rsidRPr="00000000" w14:paraId="000002F0">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October 10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Step Retreat</w:t>
      </w:r>
    </w:p>
    <w:p w:rsidR="00000000" w:rsidDel="00000000" w:rsidP="00000000" w:rsidRDefault="00000000" w:rsidRPr="00000000" w14:paraId="000002F1">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October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- 16</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F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ab/>
        <w:t xml:space="preserve">Sunday October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- 2:00pm @ Lower Lights Church, 1066 Bellows Ave </w:t>
      </w:r>
    </w:p>
    <w:p w:rsidR="00000000" w:rsidDel="00000000" w:rsidP="00000000" w:rsidRDefault="00000000" w:rsidRPr="00000000" w14:paraId="000002F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F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November, 2024</w:t>
      </w:r>
    </w:p>
    <w:p w:rsidR="00000000" w:rsidDel="00000000" w:rsidP="00000000" w:rsidRDefault="00000000" w:rsidRPr="00000000" w14:paraId="000002F5">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November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F6">
      <w:pPr>
        <w:numPr>
          <w:ilvl w:val="0"/>
          <w:numId w:val="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Fundraiser Ad-hoc subcommittee – proposal due at December ASC. </w:t>
      </w:r>
    </w:p>
    <w:p w:rsidR="00000000" w:rsidDel="00000000" w:rsidP="00000000" w:rsidRDefault="00000000" w:rsidRPr="00000000" w14:paraId="000002F7">
      <w:pPr>
        <w:numPr>
          <w:ilvl w:val="0"/>
          <w:numId w:val="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Annual Area Office insurance payment due.</w:t>
      </w:r>
    </w:p>
    <w:sectPr>
      <w:headerReference r:id="rId36" w:type="default"/>
      <w:footerReference r:id="rId3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Noto Sans Symbols">
    <w:embedRegular w:fontKey="{00000000-0000-0000-0000-000000000000}" r:id="rId1" w:subsetted="0"/>
    <w:embedBold w:fontKey="{00000000-0000-0000-0000-000000000000}" r:id="rId2" w:subsetted="0"/>
  </w:font>
  <w:font w:name="Readex Pro">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F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7">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4">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1800" w:hanging="360"/>
      </w:pPr>
      <w:rPr>
        <w:color w:val="00000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0"/>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pPr>
    <w:rPr>
      <w:rFonts w:ascii="Readex Pro" w:cs="Readex Pro" w:eastAsia="Readex Pro" w:hAnsi="Readex Pro"/>
      <w:b w:val="1"/>
      <w:sz w:val="24"/>
      <w:szCs w:val="24"/>
      <w:u w:val="single"/>
    </w:rPr>
  </w:style>
  <w:style w:type="paragraph" w:styleId="Heading2">
    <w:name w:val="heading 2"/>
    <w:basedOn w:val="Normal"/>
    <w:next w:val="Normal"/>
    <w:pPr>
      <w:keepNext w:val="1"/>
      <w:keepLines w:val="1"/>
      <w:spacing w:after="0" w:line="240" w:lineRule="auto"/>
    </w:pPr>
    <w:rPr>
      <w:rFonts w:ascii="Readex Pro" w:cs="Readex Pro" w:eastAsia="Readex Pro" w:hAnsi="Readex Pro"/>
      <w:b w:val="1"/>
      <w:sz w:val="24"/>
      <w:szCs w:val="24"/>
    </w:rPr>
  </w:style>
  <w:style w:type="paragraph" w:styleId="Heading3">
    <w:name w:val="heading 3"/>
    <w:basedOn w:val="Normal"/>
    <w:next w:val="Normal"/>
    <w:pPr>
      <w:shd w:fill="ffffff" w:val="clear"/>
      <w:spacing w:after="0" w:line="240" w:lineRule="auto"/>
    </w:pPr>
    <w:rPr>
      <w:rFonts w:ascii="Readex Pro" w:cs="Readex Pro" w:eastAsia="Readex Pro" w:hAnsi="Readex Pro"/>
      <w:sz w:val="24"/>
      <w:szCs w:val="24"/>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Readex Pro" w:cs="Readex Pro" w:eastAsia="Readex Pro" w:hAnsi="Readex Pro"/>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spreadsheets/d/1NQFlAARQAKycWhTfVil1-7D98uOWCjLGoOsbuORyuv8/edit?usp=sharing" TargetMode="External"/><Relationship Id="rId22" Type="http://schemas.openxmlformats.org/officeDocument/2006/relationships/hyperlink" Target="https://docs.google.com/document/d/1muVT8kc8nLCv1u1OoHVjhONO6eRGBvi26s43IxscDTE/edit?usp=sharing" TargetMode="External"/><Relationship Id="rId21" Type="http://schemas.openxmlformats.org/officeDocument/2006/relationships/hyperlink" Target="mailto:coascna.treasurer@gmail.com" TargetMode="External"/><Relationship Id="rId24" Type="http://schemas.openxmlformats.org/officeDocument/2006/relationships/hyperlink" Target="mailto:cbusofficeofna@gmail.com" TargetMode="External"/><Relationship Id="rId23" Type="http://schemas.openxmlformats.org/officeDocument/2006/relationships/hyperlink" Target="https://ocna.naohio.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orms.gle/yRZr2UAJrbySThmS8" TargetMode="External"/><Relationship Id="rId26" Type="http://schemas.openxmlformats.org/officeDocument/2006/relationships/hyperlink" Target="mailto:coascna@gmail.com" TargetMode="External"/><Relationship Id="rId25" Type="http://schemas.openxmlformats.org/officeDocument/2006/relationships/hyperlink" Target="mailto:cbusofficeofna@gmail.com" TargetMode="External"/><Relationship Id="rId28" Type="http://schemas.openxmlformats.org/officeDocument/2006/relationships/hyperlink" Target="https://drive.google.com/file/d/1hIpV3hfEamLsJujXTqk5ApQJ_R28mdj0/view" TargetMode="External"/><Relationship Id="rId27" Type="http://schemas.openxmlformats.org/officeDocument/2006/relationships/hyperlink" Target="https://drive.google.com/file/d/1mY7wuv2NwATlwmUcgMIdYU6s5oW03_ch/view?usp=sharing"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nacentralohio.org/wp-content/uploads/2024/02/COASCNA-Policy_v.8.08.docx.pdf" TargetMode="External"/><Relationship Id="rId7" Type="http://schemas.openxmlformats.org/officeDocument/2006/relationships/hyperlink" Target="https://nacentralohio.org/wp-content/uploads/2024/02/COASCNA-Policy_v.8.08.docx.pdf" TargetMode="External"/><Relationship Id="rId8" Type="http://schemas.openxmlformats.org/officeDocument/2006/relationships/hyperlink" Target="http://www.na.org/survey" TargetMode="External"/><Relationship Id="rId31" Type="http://schemas.openxmlformats.org/officeDocument/2006/relationships/hyperlink" Target="https://docs.google.com/document/d/1muVT8kc8nLCv1u1OoHVjhONO6eRGBvi26s43IxscDTE/edit" TargetMode="External"/><Relationship Id="rId30" Type="http://schemas.openxmlformats.org/officeDocument/2006/relationships/hyperlink" Target="https://docs.google.com/forms/d/e/1FAIpQLScSp4sU94YoRyc1bAkOQoUevySCt4R-pk3gLxt2ZWpsTX_CNA/viewform?usp=sharing" TargetMode="External"/><Relationship Id="rId11" Type="http://schemas.openxmlformats.org/officeDocument/2006/relationships/hyperlink" Target="https://nacentralohio.org/wp-content/uploads/2017/12/HI-Policy-as-of-20171218.pdf" TargetMode="External"/><Relationship Id="rId33" Type="http://schemas.openxmlformats.org/officeDocument/2006/relationships/hyperlink" Target="mailto:lisagottmk@hotmail.com" TargetMode="External"/><Relationship Id="rId10" Type="http://schemas.openxmlformats.org/officeDocument/2006/relationships/hyperlink" Target="https://docs.google.com/document/d/1CaURAQDnLHUqNQMq3bjpPktpC74xpXKA/edit?usp=sharing&amp;ouid=104653897665005765059&amp;rtpof=true&amp;sd=true" TargetMode="External"/><Relationship Id="rId32" Type="http://schemas.openxmlformats.org/officeDocument/2006/relationships/hyperlink" Target="mailto:jbogin3@gmail.com" TargetMode="External"/><Relationship Id="rId13" Type="http://schemas.openxmlformats.org/officeDocument/2006/relationships/hyperlink" Target="https://docs.google.com/document/d/1f-Di-vCYvvEtHk_tGgO2GZLKXS-5r8WG/edit?usp=sharing&amp;ouid=104653897665005765059&amp;rtpof=true&amp;sd=true" TargetMode="External"/><Relationship Id="rId35" Type="http://schemas.openxmlformats.org/officeDocument/2006/relationships/hyperlink" Target="mailto:megpowell11@gmail.com" TargetMode="External"/><Relationship Id="rId12" Type="http://schemas.openxmlformats.org/officeDocument/2006/relationships/hyperlink" Target="https://nacentralohio.org/wp-content/uploads/2017/12/COASCNA-PR-POLICY.pdf" TargetMode="External"/><Relationship Id="rId34" Type="http://schemas.openxmlformats.org/officeDocument/2006/relationships/hyperlink" Target="mailto:outreach.nacolumbusohio@gmail.com" TargetMode="External"/><Relationship Id="rId15" Type="http://schemas.openxmlformats.org/officeDocument/2006/relationships/hyperlink" Target="https://nacentralohio.org/wp-content/uploads/2024/02/COASCNA-Policy_v.8.08.docx.pdf" TargetMode="External"/><Relationship Id="rId37" Type="http://schemas.openxmlformats.org/officeDocument/2006/relationships/footer" Target="footer1.xml"/><Relationship Id="rId14" Type="http://schemas.openxmlformats.org/officeDocument/2006/relationships/hyperlink" Target="https://docs.google.com/document/d/1e870arETZ2ptye3K6yTES4uyXmJKdU8k/edit?usp=sharing&amp;ouid=104653897665005765059&amp;rtpof=true&amp;sd=true" TargetMode="External"/><Relationship Id="rId36" Type="http://schemas.openxmlformats.org/officeDocument/2006/relationships/header" Target="header1.xml"/><Relationship Id="rId17" Type="http://schemas.openxmlformats.org/officeDocument/2006/relationships/hyperlink" Target="https://nacentralohio.org/" TargetMode="External"/><Relationship Id="rId16" Type="http://schemas.openxmlformats.org/officeDocument/2006/relationships/hyperlink" Target="https://nacentralohio.org/wp-content/uploads/2024/02/WSR_policy_current_2023.03.pdf" TargetMode="External"/><Relationship Id="rId19" Type="http://schemas.openxmlformats.org/officeDocument/2006/relationships/hyperlink" Target="mailto:coascna@gmail.com" TargetMode="External"/><Relationship Id="rId18" Type="http://schemas.openxmlformats.org/officeDocument/2006/relationships/hyperlink" Target="https://docs.google.com/forms/d/e/1FAIpQLSf99cTRdmPsQvHJtclN5hDWhMc5_igI2C8i6Yv-FELNR67eCg/viewform?usp=sf_lin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ReadexPro-regular.ttf"/><Relationship Id="rId4"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tnqO+zpt0hq/Sf9N8iX1A3a49Q==">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